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6EF" w14:textId="7407C37C" w:rsidR="00890784" w:rsidRPr="00597F55" w:rsidRDefault="00DC1A3B" w:rsidP="00DC1A3B">
      <w:pPr>
        <w:rPr>
          <w:rFonts w:ascii="Aptos Mono" w:hAnsi="Aptos Mono"/>
          <w:noProof/>
          <w:sz w:val="24"/>
          <w:szCs w:val="24"/>
        </w:rPr>
      </w:pPr>
      <w:r w:rsidRPr="00597F55">
        <w:rPr>
          <w:rFonts w:ascii="Aptos Mono" w:hAnsi="Aptos Mono"/>
          <w:sz w:val="24"/>
          <w:szCs w:val="24"/>
        </w:rPr>
        <w:t xml:space="preserve">     </w:t>
      </w:r>
    </w:p>
    <w:p w14:paraId="713CBC53" w14:textId="4ACAF0B0" w:rsidR="00DC1A3B" w:rsidRPr="00597F55" w:rsidRDefault="00DC1A3B" w:rsidP="00DC1A3B">
      <w:pPr>
        <w:autoSpaceDE w:val="0"/>
        <w:autoSpaceDN w:val="0"/>
        <w:adjustRightInd w:val="0"/>
        <w:spacing w:after="0" w:line="240" w:lineRule="auto"/>
        <w:rPr>
          <w:rFonts w:ascii="Aptos" w:hAnsi="Aptos" w:cs="CIDFont+F2"/>
          <w:kern w:val="0"/>
          <w:sz w:val="24"/>
          <w:szCs w:val="24"/>
        </w:rPr>
      </w:pPr>
      <w:r w:rsidRPr="00597F55">
        <w:rPr>
          <w:rFonts w:ascii="Aptos" w:hAnsi="Aptos"/>
          <w:sz w:val="24"/>
          <w:szCs w:val="24"/>
        </w:rPr>
        <w:t xml:space="preserve">    </w:t>
      </w:r>
      <w:r w:rsidRPr="00597F55">
        <w:rPr>
          <w:rFonts w:ascii="Aptos" w:hAnsi="Aptos" w:cs="CIDFont+F2"/>
          <w:kern w:val="0"/>
          <w:sz w:val="24"/>
          <w:szCs w:val="24"/>
        </w:rPr>
        <w:t>PCL</w:t>
      </w:r>
      <w:r w:rsidR="00CB0989">
        <w:rPr>
          <w:rFonts w:ascii="Aptos" w:hAnsi="Aptos" w:cs="CIDFont+F2"/>
          <w:kern w:val="0"/>
          <w:sz w:val="24"/>
          <w:szCs w:val="24"/>
        </w:rPr>
        <w:t>-E-31</w:t>
      </w:r>
      <w:r w:rsidRPr="00597F55">
        <w:rPr>
          <w:rFonts w:ascii="Aptos" w:hAnsi="Aptos" w:cs="CIDFont+F2"/>
          <w:kern w:val="0"/>
          <w:sz w:val="24"/>
          <w:szCs w:val="24"/>
        </w:rPr>
        <w:t>/</w:t>
      </w:r>
      <w:r w:rsidR="003B0C1B">
        <w:rPr>
          <w:rFonts w:ascii="Aptos" w:hAnsi="Aptos" w:cs="CIDFont+F2"/>
          <w:kern w:val="0"/>
          <w:sz w:val="24"/>
          <w:szCs w:val="24"/>
        </w:rPr>
        <w:t>SCRAP</w:t>
      </w:r>
      <w:r w:rsidRPr="00597F55">
        <w:rPr>
          <w:rFonts w:ascii="Aptos" w:hAnsi="Aptos" w:cs="CIDFont+F2"/>
          <w:kern w:val="0"/>
          <w:sz w:val="24"/>
          <w:szCs w:val="24"/>
        </w:rPr>
        <w:t>/</w:t>
      </w:r>
      <w:r w:rsidR="002A7DA9">
        <w:rPr>
          <w:rFonts w:ascii="Aptos" w:hAnsi="Aptos" w:cs="CIDFont+F2"/>
          <w:kern w:val="0"/>
          <w:sz w:val="24"/>
          <w:szCs w:val="24"/>
        </w:rPr>
        <w:t>OPR/</w:t>
      </w:r>
      <w:r w:rsidRPr="00597F55">
        <w:rPr>
          <w:rFonts w:ascii="Aptos" w:hAnsi="Aptos" w:cs="CIDFont+F2"/>
          <w:kern w:val="0"/>
          <w:sz w:val="24"/>
          <w:szCs w:val="24"/>
        </w:rPr>
        <w:t>202</w:t>
      </w:r>
      <w:r w:rsidR="003B0C1B">
        <w:rPr>
          <w:rFonts w:ascii="Aptos" w:hAnsi="Aptos" w:cs="CIDFont+F2"/>
          <w:kern w:val="0"/>
          <w:sz w:val="24"/>
          <w:szCs w:val="24"/>
        </w:rPr>
        <w:t>5</w:t>
      </w:r>
      <w:r w:rsidRPr="00597F55">
        <w:rPr>
          <w:rFonts w:ascii="Aptos" w:hAnsi="Aptos" w:cs="CIDFont+F2"/>
          <w:kern w:val="0"/>
          <w:sz w:val="24"/>
          <w:szCs w:val="24"/>
        </w:rPr>
        <w:t>-2</w:t>
      </w:r>
      <w:r w:rsidR="003B0C1B">
        <w:rPr>
          <w:rFonts w:ascii="Aptos" w:hAnsi="Aptos" w:cs="CIDFont+F2"/>
          <w:kern w:val="0"/>
          <w:sz w:val="24"/>
          <w:szCs w:val="24"/>
        </w:rPr>
        <w:t>6</w:t>
      </w:r>
      <w:r w:rsidRPr="00597F55">
        <w:rPr>
          <w:rFonts w:ascii="Aptos" w:hAnsi="Aptos" w:cs="CIDFont+F2"/>
          <w:kern w:val="0"/>
          <w:sz w:val="24"/>
          <w:szCs w:val="24"/>
        </w:rPr>
        <w:t>/</w:t>
      </w:r>
      <w:r w:rsidR="002467AE">
        <w:rPr>
          <w:rFonts w:ascii="Aptos" w:hAnsi="Aptos" w:cs="CIDFont+F2"/>
          <w:kern w:val="0"/>
          <w:sz w:val="24"/>
          <w:szCs w:val="24"/>
        </w:rPr>
        <w:t>10</w:t>
      </w:r>
      <w:r w:rsidRPr="00597F55">
        <w:rPr>
          <w:rFonts w:ascii="Aptos" w:hAnsi="Aptos" w:cs="CIDFont+F2"/>
          <w:kern w:val="0"/>
          <w:sz w:val="24"/>
          <w:szCs w:val="24"/>
        </w:rPr>
        <w:t xml:space="preserve">                                                                                       </w:t>
      </w:r>
      <w:r w:rsidR="00F9089B" w:rsidRPr="00597F55">
        <w:rPr>
          <w:rFonts w:ascii="Aptos" w:hAnsi="Aptos" w:cs="CIDFont+F2"/>
          <w:kern w:val="0"/>
          <w:sz w:val="24"/>
          <w:szCs w:val="24"/>
        </w:rPr>
        <w:t>Date:</w:t>
      </w:r>
      <w:r w:rsidR="00160254">
        <w:rPr>
          <w:rFonts w:ascii="Aptos" w:hAnsi="Aptos" w:cs="CIDFont+F2"/>
          <w:kern w:val="0"/>
          <w:sz w:val="24"/>
          <w:szCs w:val="24"/>
        </w:rPr>
        <w:t xml:space="preserve"> </w:t>
      </w:r>
      <w:r w:rsidR="00F140F4">
        <w:rPr>
          <w:rFonts w:ascii="Aptos" w:hAnsi="Aptos" w:cs="CIDFont+F2"/>
          <w:kern w:val="0"/>
          <w:sz w:val="24"/>
          <w:szCs w:val="24"/>
        </w:rPr>
        <w:t>1</w:t>
      </w:r>
      <w:r w:rsidR="002467AE">
        <w:rPr>
          <w:rFonts w:ascii="Aptos" w:hAnsi="Aptos" w:cs="CIDFont+F2"/>
          <w:kern w:val="0"/>
          <w:sz w:val="24"/>
          <w:szCs w:val="24"/>
        </w:rPr>
        <w:t>8</w:t>
      </w:r>
      <w:r w:rsidR="00160254">
        <w:rPr>
          <w:rFonts w:ascii="Aptos" w:hAnsi="Aptos" w:cs="CIDFont+F2"/>
          <w:kern w:val="0"/>
          <w:sz w:val="24"/>
          <w:szCs w:val="24"/>
        </w:rPr>
        <w:t>.</w:t>
      </w:r>
      <w:r w:rsidR="008819CD">
        <w:rPr>
          <w:rFonts w:ascii="Aptos" w:hAnsi="Aptos" w:cs="CIDFont+F2"/>
          <w:kern w:val="0"/>
          <w:sz w:val="24"/>
          <w:szCs w:val="24"/>
        </w:rPr>
        <w:t>1</w:t>
      </w:r>
      <w:r w:rsidR="00F140F4">
        <w:rPr>
          <w:rFonts w:ascii="Aptos" w:hAnsi="Aptos" w:cs="CIDFont+F2"/>
          <w:kern w:val="0"/>
          <w:sz w:val="24"/>
          <w:szCs w:val="24"/>
        </w:rPr>
        <w:t>1</w:t>
      </w:r>
      <w:r w:rsidR="00160254">
        <w:rPr>
          <w:rFonts w:ascii="Aptos" w:hAnsi="Aptos" w:cs="CIDFont+F2"/>
          <w:kern w:val="0"/>
          <w:sz w:val="24"/>
          <w:szCs w:val="24"/>
        </w:rPr>
        <w:t>.202</w:t>
      </w:r>
      <w:r w:rsidR="003B0C1B">
        <w:rPr>
          <w:rFonts w:ascii="Aptos" w:hAnsi="Aptos" w:cs="CIDFont+F2"/>
          <w:kern w:val="0"/>
          <w:sz w:val="24"/>
          <w:szCs w:val="24"/>
        </w:rPr>
        <w:t>5</w:t>
      </w:r>
    </w:p>
    <w:p w14:paraId="4F27A77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1527113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41AB8591" w14:textId="1512CFB7" w:rsidR="00DC1A3B" w:rsidRPr="00650D58" w:rsidRDefault="00DC1A3B" w:rsidP="009C0601">
      <w:pPr>
        <w:autoSpaceDE w:val="0"/>
        <w:autoSpaceDN w:val="0"/>
        <w:adjustRightInd w:val="0"/>
        <w:spacing w:after="0" w:line="240" w:lineRule="auto"/>
        <w:jc w:val="center"/>
        <w:rPr>
          <w:rFonts w:ascii="Aptos" w:hAnsi="Aptos" w:cs="CIDFont+F3"/>
          <w:b/>
          <w:bCs/>
          <w:kern w:val="0"/>
          <w:sz w:val="24"/>
          <w:szCs w:val="24"/>
          <w:u w:val="single"/>
        </w:rPr>
      </w:pPr>
      <w:r w:rsidRPr="00597F55">
        <w:rPr>
          <w:rFonts w:ascii="Aptos" w:hAnsi="Aptos" w:cs="CIDFont+F3"/>
          <w:b/>
          <w:bCs/>
          <w:kern w:val="0"/>
          <w:sz w:val="24"/>
          <w:szCs w:val="24"/>
          <w:u w:val="single"/>
        </w:rPr>
        <w:t xml:space="preserve">ONLINE FORWARD AUCTION FOR DISPOSAL </w:t>
      </w:r>
      <w:r w:rsidR="009D5AE0">
        <w:rPr>
          <w:rFonts w:ascii="Aptos" w:hAnsi="Aptos" w:cs="CIDFont+F3"/>
          <w:b/>
          <w:bCs/>
          <w:kern w:val="0"/>
          <w:sz w:val="24"/>
          <w:szCs w:val="24"/>
          <w:u w:val="single"/>
        </w:rPr>
        <w:t>OF</w:t>
      </w:r>
      <w:r w:rsidR="00F140F4">
        <w:rPr>
          <w:rFonts w:ascii="Aptos" w:hAnsi="Aptos" w:cs="CIDFont+F3"/>
          <w:b/>
          <w:bCs/>
          <w:kern w:val="0"/>
          <w:sz w:val="24"/>
          <w:szCs w:val="24"/>
          <w:u w:val="single"/>
        </w:rPr>
        <w:t xml:space="preserve"> </w:t>
      </w:r>
      <w:r w:rsidR="002467AE">
        <w:rPr>
          <w:rFonts w:ascii="Aptos" w:hAnsi="Aptos" w:cs="CIDFont+F3"/>
          <w:b/>
          <w:bCs/>
          <w:kern w:val="0"/>
          <w:sz w:val="24"/>
          <w:szCs w:val="24"/>
          <w:u w:val="single"/>
        </w:rPr>
        <w:t>WOODEN SCRAP</w:t>
      </w:r>
      <w:r w:rsidR="009D5AE0">
        <w:rPr>
          <w:rFonts w:ascii="Aptos" w:hAnsi="Aptos" w:cs="CIDFont+F3"/>
          <w:b/>
          <w:bCs/>
          <w:kern w:val="0"/>
          <w:sz w:val="24"/>
          <w:szCs w:val="24"/>
          <w:u w:val="single"/>
        </w:rPr>
        <w:t xml:space="preserve"> AT</w:t>
      </w:r>
      <w:r w:rsidR="009C0601">
        <w:rPr>
          <w:rFonts w:ascii="Aptos" w:hAnsi="Aptos" w:cs="CIDFont+F3"/>
          <w:b/>
          <w:bCs/>
          <w:kern w:val="0"/>
          <w:sz w:val="24"/>
          <w:szCs w:val="24"/>
          <w:u w:val="single"/>
        </w:rPr>
        <w:t xml:space="preserve"> </w:t>
      </w:r>
      <w:r w:rsidR="008A60F2">
        <w:rPr>
          <w:rFonts w:ascii="Aptos" w:hAnsi="Aptos" w:cs="CIDFont+F3"/>
          <w:b/>
          <w:bCs/>
          <w:kern w:val="0"/>
          <w:sz w:val="24"/>
          <w:szCs w:val="24"/>
          <w:u w:val="single"/>
        </w:rPr>
        <w:t>PCL E-31-</w:t>
      </w:r>
      <w:r w:rsidRPr="00597F55">
        <w:rPr>
          <w:rFonts w:ascii="Aptos" w:hAnsi="Aptos" w:cs="CIDFont+F3"/>
          <w:b/>
          <w:bCs/>
          <w:kern w:val="0"/>
          <w:sz w:val="24"/>
          <w:szCs w:val="24"/>
          <w:u w:val="single"/>
        </w:rPr>
        <w:t>TALOJA</w:t>
      </w:r>
    </w:p>
    <w:p w14:paraId="1689B733" w14:textId="77777777" w:rsidR="00AB3527" w:rsidRPr="00597F55" w:rsidRDefault="00AB3527" w:rsidP="00DC1A3B">
      <w:pPr>
        <w:autoSpaceDE w:val="0"/>
        <w:autoSpaceDN w:val="0"/>
        <w:adjustRightInd w:val="0"/>
        <w:spacing w:after="0" w:line="240" w:lineRule="auto"/>
        <w:jc w:val="center"/>
        <w:rPr>
          <w:rFonts w:ascii="Aptos" w:hAnsi="Aptos" w:cs="CIDFont+F3"/>
          <w:kern w:val="0"/>
          <w:sz w:val="24"/>
          <w:szCs w:val="24"/>
        </w:rPr>
      </w:pPr>
    </w:p>
    <w:p w14:paraId="041D4F49" w14:textId="0BE352FB" w:rsidR="00DC1A3B" w:rsidRPr="0098677B" w:rsidRDefault="00DC1A3B" w:rsidP="00F322FA">
      <w:pPr>
        <w:autoSpaceDE w:val="0"/>
        <w:autoSpaceDN w:val="0"/>
        <w:adjustRightInd w:val="0"/>
        <w:spacing w:after="0" w:line="240" w:lineRule="auto"/>
        <w:jc w:val="both"/>
        <w:rPr>
          <w:rFonts w:ascii="Aptos" w:hAnsi="Aptos" w:cs="CIDFont+F4"/>
          <w:kern w:val="0"/>
        </w:rPr>
      </w:pPr>
      <w:r w:rsidRPr="0098677B">
        <w:rPr>
          <w:rFonts w:ascii="Aptos" w:hAnsi="Aptos" w:cs="CIDFont+F4"/>
          <w:kern w:val="0"/>
        </w:rPr>
        <w:t xml:space="preserve">Performance Chemiserve Limited is inviting bids to sell </w:t>
      </w:r>
      <w:r w:rsidR="009F35AD" w:rsidRPr="0098677B">
        <w:rPr>
          <w:rFonts w:ascii="Aptos" w:hAnsi="Aptos" w:cs="CIDFont+F4"/>
          <w:kern w:val="0"/>
        </w:rPr>
        <w:t xml:space="preserve">of </w:t>
      </w:r>
      <w:r w:rsidR="00F140F4">
        <w:rPr>
          <w:rFonts w:ascii="Aptos" w:hAnsi="Aptos" w:cs="CIDFont+F4"/>
          <w:kern w:val="0"/>
        </w:rPr>
        <w:t>spent oil drums</w:t>
      </w:r>
      <w:r w:rsidRPr="0098677B">
        <w:rPr>
          <w:rFonts w:ascii="Aptos" w:hAnsi="Aptos" w:cs="CIDFont+F4"/>
          <w:kern w:val="0"/>
        </w:rPr>
        <w:t xml:space="preserve"> online platform provided through its sourcing Portal. The detail</w:t>
      </w:r>
      <w:r w:rsidR="00F322FA" w:rsidRPr="0098677B">
        <w:rPr>
          <w:rFonts w:ascii="Aptos" w:hAnsi="Aptos" w:cs="CIDFont+F4"/>
          <w:kern w:val="0"/>
        </w:rPr>
        <w:t xml:space="preserve"> </w:t>
      </w:r>
      <w:r w:rsidRPr="0098677B">
        <w:rPr>
          <w:rFonts w:ascii="Aptos" w:hAnsi="Aptos" w:cs="CIDFont+F4"/>
          <w:kern w:val="0"/>
        </w:rPr>
        <w:t>scheduled of program is given below:</w:t>
      </w:r>
    </w:p>
    <w:p w14:paraId="780F8527" w14:textId="77777777" w:rsidR="00DC1A3B" w:rsidRPr="0098677B" w:rsidRDefault="00DC1A3B" w:rsidP="00DC1A3B">
      <w:pPr>
        <w:autoSpaceDE w:val="0"/>
        <w:autoSpaceDN w:val="0"/>
        <w:adjustRightInd w:val="0"/>
        <w:spacing w:after="0" w:line="240" w:lineRule="auto"/>
        <w:rPr>
          <w:rFonts w:ascii="Aptos" w:hAnsi="Aptos" w:cs="CIDFont+F4"/>
          <w:kern w:val="0"/>
        </w:rPr>
      </w:pPr>
    </w:p>
    <w:p w14:paraId="2508784C" w14:textId="7E529B15" w:rsidR="00DC1A3B" w:rsidRPr="00650D58" w:rsidRDefault="00DC1A3B" w:rsidP="00650D58">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t>Schedule of Programme</w:t>
      </w:r>
    </w:p>
    <w:p w14:paraId="673899F5" w14:textId="77777777" w:rsidR="00DC1A3B" w:rsidRPr="0098677B" w:rsidRDefault="00DC1A3B" w:rsidP="00DC1A3B">
      <w:pPr>
        <w:autoSpaceDE w:val="0"/>
        <w:autoSpaceDN w:val="0"/>
        <w:adjustRightInd w:val="0"/>
        <w:spacing w:after="0" w:line="240" w:lineRule="auto"/>
        <w:jc w:val="center"/>
        <w:rPr>
          <w:rFonts w:ascii="Aptos" w:hAnsi="Aptos" w:cs="CIDFont+F3"/>
          <w:kern w:val="0"/>
        </w:rPr>
      </w:pPr>
    </w:p>
    <w:tbl>
      <w:tblPr>
        <w:tblStyle w:val="TableGrid"/>
        <w:tblW w:w="0" w:type="auto"/>
        <w:tblLook w:val="04A0" w:firstRow="1" w:lastRow="0" w:firstColumn="1" w:lastColumn="0" w:noHBand="0" w:noVBand="1"/>
      </w:tblPr>
      <w:tblGrid>
        <w:gridCol w:w="4390"/>
        <w:gridCol w:w="6066"/>
      </w:tblGrid>
      <w:tr w:rsidR="00DC1A3B" w:rsidRPr="0098677B" w14:paraId="4EB886A4" w14:textId="77777777" w:rsidTr="009B777E">
        <w:tc>
          <w:tcPr>
            <w:tcW w:w="4390" w:type="dxa"/>
          </w:tcPr>
          <w:p w14:paraId="01311628" w14:textId="593474DC" w:rsidR="00DC1A3B" w:rsidRPr="0098677B" w:rsidRDefault="00DC1A3B" w:rsidP="00DC1A3B">
            <w:pPr>
              <w:autoSpaceDE w:val="0"/>
              <w:autoSpaceDN w:val="0"/>
              <w:adjustRightInd w:val="0"/>
              <w:rPr>
                <w:rFonts w:ascii="Aptos" w:hAnsi="Aptos"/>
              </w:rPr>
            </w:pPr>
            <w:r w:rsidRPr="0098677B">
              <w:rPr>
                <w:rFonts w:ascii="Aptos" w:hAnsi="Aptos" w:cs="CIDFont+F4"/>
                <w:kern w:val="0"/>
              </w:rPr>
              <w:t>Inspection of Materials</w:t>
            </w:r>
          </w:p>
        </w:tc>
        <w:tc>
          <w:tcPr>
            <w:tcW w:w="6066" w:type="dxa"/>
          </w:tcPr>
          <w:p w14:paraId="269640F0" w14:textId="21388683"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 xml:space="preserve">Inspection on </w:t>
            </w:r>
            <w:r w:rsidR="002467AE">
              <w:rPr>
                <w:rFonts w:ascii="Aptos" w:hAnsi="Aptos" w:cs="CIDFont+F4"/>
                <w:kern w:val="0"/>
              </w:rPr>
              <w:t>20</w:t>
            </w:r>
            <w:r w:rsidRPr="0098677B">
              <w:rPr>
                <w:rFonts w:ascii="Aptos" w:hAnsi="Aptos" w:cs="CIDFont+F4"/>
                <w:kern w:val="0"/>
              </w:rPr>
              <w:t>.</w:t>
            </w:r>
            <w:r w:rsidR="00A16C74">
              <w:rPr>
                <w:rFonts w:ascii="Aptos" w:hAnsi="Aptos" w:cs="CIDFont+F4"/>
                <w:kern w:val="0"/>
              </w:rPr>
              <w:t>1</w:t>
            </w:r>
            <w:r w:rsidR="00F140F4">
              <w:rPr>
                <w:rFonts w:ascii="Aptos" w:hAnsi="Aptos" w:cs="CIDFont+F4"/>
                <w:kern w:val="0"/>
              </w:rPr>
              <w:t>1</w:t>
            </w:r>
            <w:r w:rsidRPr="0098677B">
              <w:rPr>
                <w:rFonts w:ascii="Aptos" w:hAnsi="Aptos" w:cs="CIDFont+F4"/>
                <w:kern w:val="0"/>
              </w:rPr>
              <w:t>.202</w:t>
            </w:r>
            <w:r w:rsidR="003B0C1B">
              <w:rPr>
                <w:rFonts w:ascii="Aptos" w:hAnsi="Aptos" w:cs="CIDFont+F4"/>
                <w:kern w:val="0"/>
              </w:rPr>
              <w:t>5</w:t>
            </w:r>
            <w:r w:rsidRPr="0098677B">
              <w:rPr>
                <w:rFonts w:ascii="Aptos" w:hAnsi="Aptos" w:cs="CIDFont+F4"/>
                <w:kern w:val="0"/>
              </w:rPr>
              <w:t xml:space="preserve"> TO </w:t>
            </w:r>
            <w:r w:rsidR="002467AE">
              <w:rPr>
                <w:rFonts w:ascii="Aptos" w:hAnsi="Aptos" w:cs="CIDFont+F4"/>
                <w:kern w:val="0"/>
              </w:rPr>
              <w:t>30</w:t>
            </w:r>
            <w:r w:rsidRPr="0098677B">
              <w:rPr>
                <w:rFonts w:ascii="Aptos" w:hAnsi="Aptos" w:cs="CIDFont+F4"/>
                <w:kern w:val="0"/>
              </w:rPr>
              <w:t>.</w:t>
            </w:r>
            <w:r w:rsidR="00A16C74">
              <w:rPr>
                <w:rFonts w:ascii="Aptos" w:hAnsi="Aptos" w:cs="CIDFont+F4"/>
                <w:kern w:val="0"/>
              </w:rPr>
              <w:t>1</w:t>
            </w:r>
            <w:r w:rsidR="00F140F4">
              <w:rPr>
                <w:rFonts w:ascii="Aptos" w:hAnsi="Aptos" w:cs="CIDFont+F4"/>
                <w:kern w:val="0"/>
              </w:rPr>
              <w:t>1</w:t>
            </w:r>
            <w:r w:rsidRPr="0098677B">
              <w:rPr>
                <w:rFonts w:ascii="Aptos" w:hAnsi="Aptos" w:cs="CIDFont+F4"/>
                <w:kern w:val="0"/>
              </w:rPr>
              <w:t>.202</w:t>
            </w:r>
            <w:r w:rsidR="003B0C1B">
              <w:rPr>
                <w:rFonts w:ascii="Aptos" w:hAnsi="Aptos" w:cs="CIDFont+F4"/>
                <w:kern w:val="0"/>
              </w:rPr>
              <w:t>5</w:t>
            </w:r>
          </w:p>
          <w:p w14:paraId="532BB480" w14:textId="058C17C4"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Time: </w:t>
            </w:r>
            <w:r w:rsidR="003B0C1B">
              <w:rPr>
                <w:rFonts w:ascii="Aptos" w:hAnsi="Aptos" w:cs="CIDFont+F4"/>
                <w:kern w:val="0"/>
              </w:rPr>
              <w:t>10</w:t>
            </w:r>
            <w:r w:rsidRPr="0098677B">
              <w:rPr>
                <w:rFonts w:ascii="Aptos" w:hAnsi="Aptos" w:cs="CIDFont+F4"/>
                <w:kern w:val="0"/>
              </w:rPr>
              <w:t xml:space="preserve">:00 </w:t>
            </w:r>
            <w:r w:rsidR="003B0C1B">
              <w:rPr>
                <w:rFonts w:ascii="Aptos" w:hAnsi="Aptos" w:cs="CIDFont+F4"/>
                <w:kern w:val="0"/>
              </w:rPr>
              <w:t>A</w:t>
            </w:r>
            <w:r w:rsidRPr="0098677B">
              <w:rPr>
                <w:rFonts w:ascii="Aptos" w:hAnsi="Aptos" w:cs="CIDFont+F4"/>
                <w:kern w:val="0"/>
              </w:rPr>
              <w:t>m to 04:00 pm Except Saturday and Sunday</w:t>
            </w:r>
          </w:p>
        </w:tc>
      </w:tr>
      <w:tr w:rsidR="00DC1A3B" w:rsidRPr="0098677B" w14:paraId="41D791BE" w14:textId="77777777" w:rsidTr="009B777E">
        <w:tc>
          <w:tcPr>
            <w:tcW w:w="4390" w:type="dxa"/>
          </w:tcPr>
          <w:p w14:paraId="1812155A" w14:textId="6B141415" w:rsidR="00DC1A3B" w:rsidRPr="0098677B" w:rsidRDefault="00DC1A3B" w:rsidP="00DC1A3B">
            <w:pPr>
              <w:autoSpaceDE w:val="0"/>
              <w:autoSpaceDN w:val="0"/>
              <w:adjustRightInd w:val="0"/>
              <w:rPr>
                <w:rFonts w:ascii="Aptos" w:hAnsi="Aptos"/>
              </w:rPr>
            </w:pPr>
            <w:r w:rsidRPr="0098677B">
              <w:rPr>
                <w:rFonts w:ascii="Aptos" w:hAnsi="Aptos" w:cs="CIDFont+F4"/>
                <w:kern w:val="0"/>
              </w:rPr>
              <w:t>Location</w:t>
            </w:r>
          </w:p>
        </w:tc>
        <w:tc>
          <w:tcPr>
            <w:tcW w:w="6066" w:type="dxa"/>
          </w:tcPr>
          <w:p w14:paraId="08C9D406" w14:textId="1C1B3DFA"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Performance Chemiserve Ltd, Plot No. 31, Taloja Ind. Area,</w:t>
            </w:r>
            <w:r w:rsidR="00FA008D" w:rsidRPr="0098677B">
              <w:rPr>
                <w:rFonts w:ascii="Aptos" w:hAnsi="Aptos" w:cs="CIDFont+F4"/>
                <w:kern w:val="0"/>
              </w:rPr>
              <w:t xml:space="preserve"> </w:t>
            </w:r>
            <w:r w:rsidRPr="0098677B">
              <w:rPr>
                <w:rFonts w:ascii="Aptos" w:hAnsi="Aptos" w:cs="CIDFont+F4"/>
                <w:kern w:val="0"/>
              </w:rPr>
              <w:t>Taloja (Opposite to Deepak Fertilisers &amp; Petrochemicals</w:t>
            </w:r>
            <w:r w:rsidR="00FA008D" w:rsidRPr="0098677B">
              <w:rPr>
                <w:rFonts w:ascii="Aptos" w:hAnsi="Aptos" w:cs="CIDFont+F4"/>
                <w:kern w:val="0"/>
              </w:rPr>
              <w:t xml:space="preserve"> </w:t>
            </w:r>
            <w:r w:rsidRPr="0098677B">
              <w:rPr>
                <w:rFonts w:ascii="Aptos" w:hAnsi="Aptos" w:cs="CIDFont+F4"/>
                <w:kern w:val="0"/>
              </w:rPr>
              <w:t>Corporation Ltd.)</w:t>
            </w:r>
          </w:p>
        </w:tc>
      </w:tr>
      <w:tr w:rsidR="00DC1A3B" w:rsidRPr="0098677B" w14:paraId="57A0BFA4" w14:textId="77777777" w:rsidTr="009B777E">
        <w:tc>
          <w:tcPr>
            <w:tcW w:w="4390" w:type="dxa"/>
          </w:tcPr>
          <w:p w14:paraId="05FEFC45" w14:textId="4582C4F6"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Bid </w:t>
            </w:r>
            <w:r w:rsidR="008606AD" w:rsidRPr="0098677B">
              <w:rPr>
                <w:rFonts w:ascii="Aptos" w:hAnsi="Aptos" w:cs="CIDFont+F4"/>
                <w:kern w:val="0"/>
              </w:rPr>
              <w:t xml:space="preserve">submission </w:t>
            </w:r>
            <w:r w:rsidRPr="0098677B">
              <w:rPr>
                <w:rFonts w:ascii="Aptos" w:hAnsi="Aptos" w:cs="CIDFont+F4"/>
                <w:kern w:val="0"/>
              </w:rPr>
              <w:t>Date</w:t>
            </w:r>
          </w:p>
        </w:tc>
        <w:tc>
          <w:tcPr>
            <w:tcW w:w="6066" w:type="dxa"/>
          </w:tcPr>
          <w:p w14:paraId="2220992B" w14:textId="72D1FF80" w:rsidR="00DC1A3B" w:rsidRPr="0098677B" w:rsidRDefault="008606AD" w:rsidP="00DC1A3B">
            <w:pPr>
              <w:autoSpaceDE w:val="0"/>
              <w:autoSpaceDN w:val="0"/>
              <w:adjustRightInd w:val="0"/>
              <w:rPr>
                <w:rFonts w:ascii="Aptos" w:hAnsi="Aptos"/>
              </w:rPr>
            </w:pPr>
            <w:r w:rsidRPr="0098677B">
              <w:rPr>
                <w:rFonts w:ascii="Aptos" w:hAnsi="Aptos" w:cs="CIDFont+F4"/>
                <w:kern w:val="0"/>
              </w:rPr>
              <w:t xml:space="preserve">Up to </w:t>
            </w:r>
            <w:r w:rsidR="002467AE">
              <w:rPr>
                <w:rFonts w:ascii="Aptos" w:hAnsi="Aptos" w:cs="CIDFont+F4"/>
                <w:kern w:val="0"/>
              </w:rPr>
              <w:t>30</w:t>
            </w:r>
            <w:r w:rsidR="00DC1A3B" w:rsidRPr="0098677B">
              <w:rPr>
                <w:rFonts w:ascii="Aptos" w:hAnsi="Aptos" w:cs="CIDFont+F4"/>
                <w:kern w:val="0"/>
              </w:rPr>
              <w:t>.</w:t>
            </w:r>
            <w:r w:rsidR="00A16C74">
              <w:rPr>
                <w:rFonts w:ascii="Aptos" w:hAnsi="Aptos" w:cs="CIDFont+F4"/>
                <w:kern w:val="0"/>
              </w:rPr>
              <w:t>1</w:t>
            </w:r>
            <w:r w:rsidR="00F140F4">
              <w:rPr>
                <w:rFonts w:ascii="Aptos" w:hAnsi="Aptos" w:cs="CIDFont+F4"/>
                <w:kern w:val="0"/>
              </w:rPr>
              <w:t>1</w:t>
            </w:r>
            <w:r w:rsidR="00DC1A3B" w:rsidRPr="0098677B">
              <w:rPr>
                <w:rFonts w:ascii="Aptos" w:hAnsi="Aptos" w:cs="CIDFont+F4"/>
                <w:kern w:val="0"/>
              </w:rPr>
              <w:t>.202</w:t>
            </w:r>
            <w:r w:rsidR="003B0C1B">
              <w:rPr>
                <w:rFonts w:ascii="Aptos" w:hAnsi="Aptos" w:cs="CIDFont+F4"/>
                <w:kern w:val="0"/>
              </w:rPr>
              <w:t>5</w:t>
            </w:r>
            <w:r w:rsidR="00DC1A3B" w:rsidRPr="0098677B">
              <w:rPr>
                <w:rFonts w:ascii="Aptos" w:hAnsi="Aptos" w:cs="CIDFont+F4"/>
                <w:kern w:val="0"/>
              </w:rPr>
              <w:t xml:space="preserve"> between 10:00 am to 0</w:t>
            </w:r>
            <w:r w:rsidRPr="0098677B">
              <w:rPr>
                <w:rFonts w:ascii="Aptos" w:hAnsi="Aptos" w:cs="CIDFont+F4"/>
                <w:kern w:val="0"/>
              </w:rPr>
              <w:t>5</w:t>
            </w:r>
            <w:r w:rsidR="00DC1A3B" w:rsidRPr="0098677B">
              <w:rPr>
                <w:rFonts w:ascii="Aptos" w:hAnsi="Aptos" w:cs="CIDFont+F4"/>
                <w:kern w:val="0"/>
              </w:rPr>
              <w:t>:00 pm.</w:t>
            </w:r>
          </w:p>
        </w:tc>
      </w:tr>
      <w:tr w:rsidR="00DC1A3B" w:rsidRPr="0098677B" w14:paraId="205E9518" w14:textId="77777777" w:rsidTr="009B777E">
        <w:tc>
          <w:tcPr>
            <w:tcW w:w="4390" w:type="dxa"/>
          </w:tcPr>
          <w:p w14:paraId="4CE4D92F" w14:textId="0410F7E8" w:rsidR="00DC1A3B" w:rsidRPr="0098677B" w:rsidRDefault="00DC1A3B" w:rsidP="00DC1A3B">
            <w:pPr>
              <w:autoSpaceDE w:val="0"/>
              <w:autoSpaceDN w:val="0"/>
              <w:adjustRightInd w:val="0"/>
              <w:rPr>
                <w:rFonts w:ascii="Aptos" w:hAnsi="Aptos"/>
              </w:rPr>
            </w:pPr>
            <w:r w:rsidRPr="0098677B">
              <w:rPr>
                <w:rFonts w:ascii="Aptos" w:hAnsi="Aptos" w:cs="CIDFont+F4"/>
                <w:kern w:val="0"/>
              </w:rPr>
              <w:t>On-Line Auction</w:t>
            </w:r>
          </w:p>
        </w:tc>
        <w:tc>
          <w:tcPr>
            <w:tcW w:w="6066" w:type="dxa"/>
          </w:tcPr>
          <w:p w14:paraId="026CBB6A" w14:textId="7C608834" w:rsidR="00DC1A3B" w:rsidRPr="0098677B" w:rsidRDefault="009F35AD" w:rsidP="00DC1A3B">
            <w:pPr>
              <w:autoSpaceDE w:val="0"/>
              <w:autoSpaceDN w:val="0"/>
              <w:adjustRightInd w:val="0"/>
              <w:rPr>
                <w:rFonts w:ascii="Aptos" w:hAnsi="Aptos"/>
              </w:rPr>
            </w:pPr>
            <w:r w:rsidRPr="0098677B">
              <w:rPr>
                <w:rFonts w:ascii="Aptos" w:hAnsi="Aptos"/>
              </w:rPr>
              <w:t>Will inform later</w:t>
            </w:r>
          </w:p>
        </w:tc>
      </w:tr>
      <w:tr w:rsidR="00DC1A3B" w:rsidRPr="0098677B" w14:paraId="0428886B" w14:textId="77777777" w:rsidTr="009B777E">
        <w:tc>
          <w:tcPr>
            <w:tcW w:w="4390" w:type="dxa"/>
          </w:tcPr>
          <w:p w14:paraId="678A8D6A" w14:textId="6D89C47C" w:rsidR="00DC1A3B" w:rsidRPr="0098677B" w:rsidRDefault="00DC1A3B" w:rsidP="00DC1A3B">
            <w:pPr>
              <w:autoSpaceDE w:val="0"/>
              <w:autoSpaceDN w:val="0"/>
              <w:adjustRightInd w:val="0"/>
              <w:rPr>
                <w:rFonts w:ascii="Aptos" w:hAnsi="Aptos"/>
              </w:rPr>
            </w:pPr>
            <w:r w:rsidRPr="0098677B">
              <w:rPr>
                <w:rFonts w:ascii="Aptos" w:hAnsi="Aptos" w:cs="CIDFont+F4"/>
                <w:kern w:val="0"/>
              </w:rPr>
              <w:t>EMD Details</w:t>
            </w:r>
          </w:p>
        </w:tc>
        <w:tc>
          <w:tcPr>
            <w:tcW w:w="6066" w:type="dxa"/>
          </w:tcPr>
          <w:p w14:paraId="4960083A" w14:textId="2D7A7C05" w:rsidR="00DC1A3B" w:rsidRPr="0098677B" w:rsidRDefault="002467AE" w:rsidP="00DC1A3B">
            <w:pPr>
              <w:autoSpaceDE w:val="0"/>
              <w:autoSpaceDN w:val="0"/>
              <w:adjustRightInd w:val="0"/>
              <w:rPr>
                <w:rFonts w:ascii="Aptos" w:hAnsi="Aptos"/>
              </w:rPr>
            </w:pPr>
            <w:r>
              <w:rPr>
                <w:rFonts w:ascii="Aptos" w:hAnsi="Aptos" w:cs="CIDFont+F5"/>
                <w:kern w:val="0"/>
              </w:rPr>
              <w:t>1</w:t>
            </w:r>
            <w:r w:rsidR="00DC1A3B" w:rsidRPr="0098677B">
              <w:rPr>
                <w:rFonts w:ascii="Aptos" w:hAnsi="Aptos" w:cs="CIDFont+F5"/>
                <w:kern w:val="0"/>
              </w:rPr>
              <w:t>0,000/-</w:t>
            </w:r>
          </w:p>
        </w:tc>
      </w:tr>
    </w:tbl>
    <w:p w14:paraId="561B5CCD" w14:textId="77777777" w:rsidR="00DC1A3B" w:rsidRDefault="00DC1A3B" w:rsidP="00DC1A3B">
      <w:pPr>
        <w:autoSpaceDE w:val="0"/>
        <w:autoSpaceDN w:val="0"/>
        <w:adjustRightInd w:val="0"/>
        <w:spacing w:after="0" w:line="240" w:lineRule="auto"/>
        <w:rPr>
          <w:rFonts w:ascii="Aptos" w:hAnsi="Aptos"/>
        </w:rPr>
      </w:pPr>
    </w:p>
    <w:p w14:paraId="250C1295" w14:textId="54080573" w:rsidR="00DC1A3B" w:rsidRPr="0098677B" w:rsidRDefault="00DC1A3B" w:rsidP="009F35AD">
      <w:pPr>
        <w:autoSpaceDE w:val="0"/>
        <w:autoSpaceDN w:val="0"/>
        <w:adjustRightInd w:val="0"/>
        <w:spacing w:after="0" w:line="240" w:lineRule="auto"/>
        <w:jc w:val="center"/>
        <w:rPr>
          <w:rFonts w:ascii="Aptos" w:hAnsi="Aptos"/>
          <w:b/>
          <w:bCs/>
          <w:u w:val="single"/>
        </w:rPr>
      </w:pPr>
      <w:r w:rsidRPr="0098677B">
        <w:rPr>
          <w:rFonts w:ascii="Aptos" w:hAnsi="Aptos" w:cs="CIDFont+F3"/>
          <w:b/>
          <w:bCs/>
          <w:kern w:val="0"/>
          <w:u w:val="single"/>
        </w:rPr>
        <w:t xml:space="preserve">Contact </w:t>
      </w:r>
      <w:r w:rsidR="00F9089B" w:rsidRPr="0098677B">
        <w:rPr>
          <w:rFonts w:ascii="Aptos" w:hAnsi="Aptos" w:cs="CIDFont+F3"/>
          <w:b/>
          <w:bCs/>
          <w:kern w:val="0"/>
          <w:u w:val="single"/>
        </w:rPr>
        <w:t>details.</w:t>
      </w:r>
    </w:p>
    <w:p w14:paraId="61BBE07E" w14:textId="77777777"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0" w:type="auto"/>
        <w:tblLook w:val="04A0" w:firstRow="1" w:lastRow="0" w:firstColumn="1" w:lastColumn="0" w:noHBand="0" w:noVBand="1"/>
      </w:tblPr>
      <w:tblGrid>
        <w:gridCol w:w="5228"/>
        <w:gridCol w:w="5228"/>
      </w:tblGrid>
      <w:tr w:rsidR="00DC1A3B" w:rsidRPr="0098677B" w14:paraId="3A9DE80E" w14:textId="77777777" w:rsidTr="00DC1A3B">
        <w:tc>
          <w:tcPr>
            <w:tcW w:w="5228" w:type="dxa"/>
          </w:tcPr>
          <w:p w14:paraId="7C3F7D10" w14:textId="077AC276" w:rsidR="00DC1A3B" w:rsidRPr="0098677B" w:rsidRDefault="00DC1A3B" w:rsidP="00DC1A3B">
            <w:pPr>
              <w:autoSpaceDE w:val="0"/>
              <w:autoSpaceDN w:val="0"/>
              <w:adjustRightInd w:val="0"/>
              <w:rPr>
                <w:rFonts w:ascii="Aptos" w:hAnsi="Aptos" w:cs="CIDFont+F3"/>
                <w:color w:val="000000"/>
                <w:kern w:val="0"/>
              </w:rPr>
            </w:pPr>
            <w:r w:rsidRPr="0098677B">
              <w:rPr>
                <w:rFonts w:ascii="Aptos" w:hAnsi="Aptos" w:cs="CIDFont+F3"/>
                <w:color w:val="000000"/>
                <w:kern w:val="0"/>
              </w:rPr>
              <w:t xml:space="preserve">Mr. </w:t>
            </w:r>
            <w:r w:rsidR="00AF1F97" w:rsidRPr="0098677B">
              <w:rPr>
                <w:rFonts w:ascii="Aptos" w:hAnsi="Aptos" w:cs="CIDFont+F3"/>
                <w:color w:val="000000"/>
                <w:kern w:val="0"/>
              </w:rPr>
              <w:t xml:space="preserve">Sunil Bane. </w:t>
            </w:r>
          </w:p>
          <w:p w14:paraId="2AADD9BB" w14:textId="67AA0264" w:rsidR="00DC1A3B" w:rsidRPr="0098677B" w:rsidRDefault="00DC1A3B" w:rsidP="00DC1A3B">
            <w:pPr>
              <w:autoSpaceDE w:val="0"/>
              <w:autoSpaceDN w:val="0"/>
              <w:adjustRightInd w:val="0"/>
              <w:rPr>
                <w:rFonts w:ascii="Aptos" w:hAnsi="Aptos" w:cs="CIDFont+F7"/>
                <w:color w:val="000000"/>
                <w:kern w:val="0"/>
              </w:rPr>
            </w:pPr>
            <w:r w:rsidRPr="0098677B">
              <w:rPr>
                <w:rFonts w:ascii="Aptos" w:hAnsi="Aptos" w:cs="CIDFont+F7"/>
                <w:color w:val="000000"/>
                <w:kern w:val="0"/>
              </w:rPr>
              <w:t>Phone. +91</w:t>
            </w:r>
            <w:r w:rsidR="00AF1F97" w:rsidRPr="0098677B">
              <w:rPr>
                <w:rFonts w:ascii="Aptos" w:hAnsi="Aptos" w:cs="CIDFont+F7"/>
                <w:color w:val="000000"/>
                <w:kern w:val="0"/>
              </w:rPr>
              <w:t>-9930907401</w:t>
            </w:r>
          </w:p>
          <w:p w14:paraId="3B649A11" w14:textId="683737A3" w:rsidR="00DC1A3B" w:rsidRDefault="00DC1A3B" w:rsidP="00DC1A3B">
            <w:pPr>
              <w:autoSpaceDE w:val="0"/>
              <w:autoSpaceDN w:val="0"/>
              <w:adjustRightInd w:val="0"/>
            </w:pPr>
            <w:r w:rsidRPr="0098677B">
              <w:rPr>
                <w:rFonts w:ascii="Aptos" w:hAnsi="Aptos" w:cs="CIDFont+F7"/>
                <w:color w:val="000000"/>
                <w:kern w:val="0"/>
              </w:rPr>
              <w:t>E-mail</w:t>
            </w:r>
            <w:r w:rsidRPr="0098677B">
              <w:rPr>
                <w:rFonts w:ascii="Aptos" w:hAnsi="Aptos" w:cs="CIDFont+F7"/>
                <w:color w:val="3333FF"/>
                <w:kern w:val="0"/>
              </w:rPr>
              <w:t xml:space="preserve">: </w:t>
            </w:r>
            <w:hyperlink r:id="rId8" w:history="1">
              <w:r w:rsidR="00AF1F97" w:rsidRPr="0098677B">
                <w:rPr>
                  <w:rStyle w:val="Hyperlink"/>
                  <w:rFonts w:ascii="Aptos" w:hAnsi="Aptos" w:cs="CIDFont+F7"/>
                  <w:kern w:val="0"/>
                </w:rPr>
                <w:t>s</w:t>
              </w:r>
              <w:r w:rsidR="00AF1F97" w:rsidRPr="0098677B">
                <w:rPr>
                  <w:rStyle w:val="Hyperlink"/>
                  <w:rFonts w:ascii="Aptos" w:hAnsi="Aptos"/>
                </w:rPr>
                <w:t>unil.bane</w:t>
              </w:r>
              <w:r w:rsidR="00AF1F97" w:rsidRPr="0098677B">
                <w:rPr>
                  <w:rStyle w:val="Hyperlink"/>
                  <w:rFonts w:ascii="Aptos" w:hAnsi="Aptos" w:cs="CIDFont+F7"/>
                  <w:kern w:val="0"/>
                </w:rPr>
                <w:t>@dfpcl.com</w:t>
              </w:r>
            </w:hyperlink>
          </w:p>
          <w:p w14:paraId="54DB2E8E" w14:textId="77777777" w:rsidR="00DC1A3B" w:rsidRDefault="00DC1A3B" w:rsidP="005620E1">
            <w:pPr>
              <w:autoSpaceDE w:val="0"/>
              <w:autoSpaceDN w:val="0"/>
              <w:adjustRightInd w:val="0"/>
              <w:rPr>
                <w:rFonts w:ascii="Aptos" w:hAnsi="Aptos"/>
                <w:b/>
                <w:bCs/>
                <w:u w:val="single"/>
              </w:rPr>
            </w:pPr>
          </w:p>
          <w:p w14:paraId="18B85BCE" w14:textId="77777777" w:rsidR="005620E1" w:rsidRDefault="005620E1" w:rsidP="005620E1">
            <w:pPr>
              <w:autoSpaceDE w:val="0"/>
              <w:autoSpaceDN w:val="0"/>
              <w:adjustRightInd w:val="0"/>
              <w:rPr>
                <w:rFonts w:ascii="Aptos" w:hAnsi="Aptos"/>
              </w:rPr>
            </w:pPr>
            <w:r>
              <w:rPr>
                <w:rFonts w:ascii="Aptos" w:hAnsi="Aptos"/>
                <w:u w:val="single"/>
              </w:rPr>
              <w:t>Mr</w:t>
            </w:r>
            <w:r>
              <w:rPr>
                <w:rFonts w:ascii="Aptos" w:hAnsi="Aptos"/>
              </w:rPr>
              <w:t>. Jayesh Mhatre</w:t>
            </w:r>
          </w:p>
          <w:p w14:paraId="5F1DAFF6" w14:textId="77777777" w:rsidR="005620E1" w:rsidRDefault="005620E1" w:rsidP="005620E1">
            <w:pPr>
              <w:autoSpaceDE w:val="0"/>
              <w:autoSpaceDN w:val="0"/>
              <w:adjustRightInd w:val="0"/>
              <w:rPr>
                <w:rFonts w:ascii="Aptos" w:hAnsi="Aptos"/>
              </w:rPr>
            </w:pPr>
            <w:proofErr w:type="gramStart"/>
            <w:r>
              <w:rPr>
                <w:rFonts w:ascii="Aptos" w:hAnsi="Aptos"/>
              </w:rPr>
              <w:t>Phone :</w:t>
            </w:r>
            <w:proofErr w:type="gramEnd"/>
            <w:r>
              <w:rPr>
                <w:rFonts w:ascii="Aptos" w:hAnsi="Aptos"/>
              </w:rPr>
              <w:t xml:space="preserve"> +91-9619814698</w:t>
            </w:r>
          </w:p>
          <w:p w14:paraId="3C747228" w14:textId="26E8D98E" w:rsidR="005620E1" w:rsidRPr="005620E1" w:rsidRDefault="005620E1" w:rsidP="005620E1">
            <w:pPr>
              <w:autoSpaceDE w:val="0"/>
              <w:autoSpaceDN w:val="0"/>
              <w:adjustRightInd w:val="0"/>
              <w:rPr>
                <w:rFonts w:ascii="Aptos" w:hAnsi="Aptos"/>
              </w:rPr>
            </w:pPr>
            <w:r>
              <w:rPr>
                <w:rFonts w:ascii="Aptos" w:hAnsi="Aptos"/>
              </w:rPr>
              <w:t xml:space="preserve">E-Mail: </w:t>
            </w:r>
            <w:hyperlink r:id="rId9" w:history="1">
              <w:r w:rsidRPr="0025698F">
                <w:rPr>
                  <w:rStyle w:val="Hyperlink"/>
                  <w:rFonts w:ascii="Aptos" w:hAnsi="Aptos"/>
                </w:rPr>
                <w:t>Jayesh.mhatre@dfpcl.com</w:t>
              </w:r>
            </w:hyperlink>
            <w:r>
              <w:rPr>
                <w:rFonts w:ascii="Aptos" w:hAnsi="Aptos"/>
              </w:rPr>
              <w:t xml:space="preserve"> </w:t>
            </w:r>
          </w:p>
        </w:tc>
        <w:tc>
          <w:tcPr>
            <w:tcW w:w="5228" w:type="dxa"/>
          </w:tcPr>
          <w:p w14:paraId="1079D98E" w14:textId="00EE0EF7" w:rsidR="00AF1F97" w:rsidRPr="0098677B" w:rsidRDefault="00AF1F97" w:rsidP="00AF1F97">
            <w:pPr>
              <w:autoSpaceDE w:val="0"/>
              <w:autoSpaceDN w:val="0"/>
              <w:adjustRightInd w:val="0"/>
              <w:rPr>
                <w:rFonts w:ascii="Aptos" w:hAnsi="Aptos" w:cs="CIDFont+F3"/>
                <w:color w:val="000000"/>
                <w:kern w:val="0"/>
              </w:rPr>
            </w:pPr>
            <w:r w:rsidRPr="0098677B">
              <w:rPr>
                <w:rFonts w:ascii="Aptos" w:hAnsi="Aptos" w:cs="CIDFont+F3"/>
                <w:color w:val="000000"/>
                <w:kern w:val="0"/>
              </w:rPr>
              <w:t>Mr.  Yogesh Bodhe</w:t>
            </w:r>
          </w:p>
          <w:p w14:paraId="2D9BC8B8" w14:textId="3BFEE3E8" w:rsidR="00AF1F97" w:rsidRPr="0098677B" w:rsidRDefault="00AF1F97" w:rsidP="00AF1F97">
            <w:pPr>
              <w:autoSpaceDE w:val="0"/>
              <w:autoSpaceDN w:val="0"/>
              <w:adjustRightInd w:val="0"/>
              <w:rPr>
                <w:rFonts w:ascii="Aptos" w:hAnsi="Aptos" w:cs="CIDFont+F7"/>
                <w:color w:val="000000"/>
                <w:kern w:val="0"/>
              </w:rPr>
            </w:pPr>
            <w:r w:rsidRPr="0098677B">
              <w:rPr>
                <w:rFonts w:ascii="Aptos" w:hAnsi="Aptos" w:cs="CIDFont+F7"/>
                <w:color w:val="000000"/>
                <w:kern w:val="0"/>
              </w:rPr>
              <w:t>Phone. +91-8459350693</w:t>
            </w:r>
          </w:p>
          <w:p w14:paraId="4C701428" w14:textId="7E50ACCB" w:rsidR="00AF1F97" w:rsidRPr="0098677B" w:rsidRDefault="00AF1F97" w:rsidP="00AF1F97">
            <w:pPr>
              <w:autoSpaceDE w:val="0"/>
              <w:autoSpaceDN w:val="0"/>
              <w:adjustRightInd w:val="0"/>
              <w:rPr>
                <w:rFonts w:ascii="Aptos" w:hAnsi="Aptos" w:cs="CIDFont+F7"/>
                <w:color w:val="0000FF"/>
                <w:kern w:val="0"/>
              </w:rPr>
            </w:pPr>
            <w:r w:rsidRPr="0098677B">
              <w:rPr>
                <w:rFonts w:ascii="Aptos" w:hAnsi="Aptos" w:cs="CIDFont+F7"/>
                <w:color w:val="000000"/>
                <w:kern w:val="0"/>
              </w:rPr>
              <w:t>E-mail</w:t>
            </w:r>
            <w:r w:rsidRPr="0098677B">
              <w:rPr>
                <w:rFonts w:ascii="Aptos" w:hAnsi="Aptos" w:cs="CIDFont+F7"/>
                <w:color w:val="3333FF"/>
                <w:kern w:val="0"/>
              </w:rPr>
              <w:t xml:space="preserve">: </w:t>
            </w:r>
            <w:hyperlink r:id="rId10" w:history="1">
              <w:r w:rsidR="003A548E" w:rsidRPr="0025698F">
                <w:rPr>
                  <w:rStyle w:val="Hyperlink"/>
                  <w:rFonts w:ascii="Aptos" w:hAnsi="Aptos" w:cs="CIDFont+F7"/>
                  <w:kern w:val="0"/>
                </w:rPr>
                <w:t>yogesh.bodhe@dfpcl.com</w:t>
              </w:r>
            </w:hyperlink>
            <w:r w:rsidR="003A548E">
              <w:rPr>
                <w:rFonts w:ascii="Aptos" w:hAnsi="Aptos" w:cs="CIDFont+F7"/>
                <w:color w:val="3333FF"/>
                <w:kern w:val="0"/>
              </w:rPr>
              <w:t xml:space="preserve"> </w:t>
            </w:r>
          </w:p>
          <w:p w14:paraId="5A4C4272" w14:textId="77777777" w:rsidR="00AF1F97" w:rsidRPr="0098677B" w:rsidRDefault="00AF1F97" w:rsidP="00DC1A3B">
            <w:pPr>
              <w:autoSpaceDE w:val="0"/>
              <w:autoSpaceDN w:val="0"/>
              <w:adjustRightInd w:val="0"/>
              <w:rPr>
                <w:rFonts w:ascii="Aptos" w:hAnsi="Aptos"/>
                <w:b/>
                <w:bCs/>
                <w:u w:val="single"/>
              </w:rPr>
            </w:pPr>
          </w:p>
        </w:tc>
      </w:tr>
    </w:tbl>
    <w:p w14:paraId="22CAC40C" w14:textId="77777777" w:rsidR="00650D58" w:rsidRPr="0098677B" w:rsidRDefault="00650D58" w:rsidP="00DC1A3B">
      <w:pPr>
        <w:autoSpaceDE w:val="0"/>
        <w:autoSpaceDN w:val="0"/>
        <w:adjustRightInd w:val="0"/>
        <w:spacing w:after="0" w:line="240" w:lineRule="auto"/>
        <w:rPr>
          <w:rFonts w:ascii="Aptos" w:hAnsi="Aptos"/>
          <w:b/>
          <w:bCs/>
          <w:u w:val="single"/>
        </w:rPr>
      </w:pPr>
    </w:p>
    <w:p w14:paraId="41A86F10" w14:textId="4AB782EF"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10485" w:type="dxa"/>
        <w:tblLayout w:type="fixed"/>
        <w:tblLook w:val="04A0" w:firstRow="1" w:lastRow="0" w:firstColumn="1" w:lastColumn="0" w:noHBand="0" w:noVBand="1"/>
      </w:tblPr>
      <w:tblGrid>
        <w:gridCol w:w="542"/>
        <w:gridCol w:w="4698"/>
        <w:gridCol w:w="709"/>
        <w:gridCol w:w="1276"/>
        <w:gridCol w:w="850"/>
        <w:gridCol w:w="851"/>
        <w:gridCol w:w="1559"/>
      </w:tblGrid>
      <w:tr w:rsidR="009B777E" w:rsidRPr="0098677B" w14:paraId="3D3889AA" w14:textId="77777777" w:rsidTr="006E33E6">
        <w:tc>
          <w:tcPr>
            <w:tcW w:w="542" w:type="dxa"/>
          </w:tcPr>
          <w:p w14:paraId="11BCE800" w14:textId="77777777" w:rsidR="003C334A" w:rsidRPr="0098677B" w:rsidRDefault="003C334A" w:rsidP="003C334A">
            <w:pPr>
              <w:autoSpaceDE w:val="0"/>
              <w:autoSpaceDN w:val="0"/>
              <w:adjustRightInd w:val="0"/>
              <w:jc w:val="center"/>
              <w:rPr>
                <w:rFonts w:ascii="Aptos" w:hAnsi="Aptos" w:cs="CIDFont+F5"/>
                <w:kern w:val="0"/>
              </w:rPr>
            </w:pPr>
            <w:r w:rsidRPr="0098677B">
              <w:rPr>
                <w:rFonts w:ascii="Aptos" w:hAnsi="Aptos" w:cs="CIDFont+F5"/>
                <w:kern w:val="0"/>
              </w:rPr>
              <w:t>Sr.</w:t>
            </w:r>
          </w:p>
          <w:p w14:paraId="33C1DE0D" w14:textId="4D705224" w:rsidR="003C334A" w:rsidRPr="0098677B" w:rsidRDefault="003C334A" w:rsidP="003C334A">
            <w:pPr>
              <w:autoSpaceDE w:val="0"/>
              <w:autoSpaceDN w:val="0"/>
              <w:adjustRightInd w:val="0"/>
              <w:jc w:val="center"/>
              <w:rPr>
                <w:rFonts w:ascii="Aptos" w:hAnsi="Aptos"/>
              </w:rPr>
            </w:pPr>
            <w:r w:rsidRPr="0098677B">
              <w:rPr>
                <w:rFonts w:ascii="Aptos" w:hAnsi="Aptos" w:cs="CIDFont+F5"/>
                <w:kern w:val="0"/>
              </w:rPr>
              <w:t>No</w:t>
            </w:r>
          </w:p>
        </w:tc>
        <w:tc>
          <w:tcPr>
            <w:tcW w:w="4698" w:type="dxa"/>
          </w:tcPr>
          <w:p w14:paraId="2F705BEF" w14:textId="68BB83A3" w:rsidR="003C334A" w:rsidRPr="0098677B" w:rsidRDefault="003C334A" w:rsidP="00DC1A3B">
            <w:pPr>
              <w:autoSpaceDE w:val="0"/>
              <w:autoSpaceDN w:val="0"/>
              <w:adjustRightInd w:val="0"/>
              <w:rPr>
                <w:rFonts w:ascii="Aptos" w:hAnsi="Aptos"/>
              </w:rPr>
            </w:pPr>
            <w:r w:rsidRPr="0098677B">
              <w:rPr>
                <w:rFonts w:ascii="Aptos" w:hAnsi="Aptos" w:cs="CIDFont+F5"/>
                <w:kern w:val="0"/>
              </w:rPr>
              <w:t>MATERIAL DESCRIPTION</w:t>
            </w:r>
          </w:p>
        </w:tc>
        <w:tc>
          <w:tcPr>
            <w:tcW w:w="709" w:type="dxa"/>
          </w:tcPr>
          <w:p w14:paraId="0483B70B" w14:textId="6DF3ED1E" w:rsidR="003C334A" w:rsidRPr="0098677B" w:rsidRDefault="003C334A" w:rsidP="00AA2884">
            <w:pPr>
              <w:autoSpaceDE w:val="0"/>
              <w:autoSpaceDN w:val="0"/>
              <w:adjustRightInd w:val="0"/>
              <w:jc w:val="center"/>
              <w:rPr>
                <w:rFonts w:ascii="Aptos" w:hAnsi="Aptos"/>
              </w:rPr>
            </w:pPr>
            <w:r w:rsidRPr="0098677B">
              <w:rPr>
                <w:rFonts w:ascii="Aptos" w:hAnsi="Aptos" w:cs="CIDFont+F5"/>
                <w:kern w:val="0"/>
              </w:rPr>
              <w:t>UOM</w:t>
            </w:r>
          </w:p>
        </w:tc>
        <w:tc>
          <w:tcPr>
            <w:tcW w:w="1276" w:type="dxa"/>
          </w:tcPr>
          <w:p w14:paraId="2EC781E0" w14:textId="77777777" w:rsidR="003C334A" w:rsidRPr="0098677B" w:rsidRDefault="003C334A" w:rsidP="003C334A">
            <w:pPr>
              <w:autoSpaceDE w:val="0"/>
              <w:autoSpaceDN w:val="0"/>
              <w:adjustRightInd w:val="0"/>
              <w:rPr>
                <w:rFonts w:ascii="Aptos" w:hAnsi="Aptos" w:cs="CIDFont+F5"/>
                <w:kern w:val="0"/>
              </w:rPr>
            </w:pPr>
            <w:r w:rsidRPr="0098677B">
              <w:rPr>
                <w:rFonts w:ascii="Aptos" w:hAnsi="Aptos" w:cs="CIDFont+F5"/>
                <w:kern w:val="0"/>
              </w:rPr>
              <w:t>Estimated</w:t>
            </w:r>
          </w:p>
          <w:p w14:paraId="4C11E4F5" w14:textId="36CE3A21" w:rsidR="003C334A" w:rsidRPr="0098677B" w:rsidRDefault="003C334A" w:rsidP="003C334A">
            <w:pPr>
              <w:autoSpaceDE w:val="0"/>
              <w:autoSpaceDN w:val="0"/>
              <w:adjustRightInd w:val="0"/>
              <w:rPr>
                <w:rFonts w:ascii="Aptos" w:hAnsi="Aptos"/>
              </w:rPr>
            </w:pPr>
            <w:r w:rsidRPr="0098677B">
              <w:rPr>
                <w:rFonts w:ascii="Aptos" w:hAnsi="Aptos" w:cs="CIDFont+F5"/>
                <w:kern w:val="0"/>
              </w:rPr>
              <w:t>Quantity</w:t>
            </w:r>
          </w:p>
        </w:tc>
        <w:tc>
          <w:tcPr>
            <w:tcW w:w="850" w:type="dxa"/>
          </w:tcPr>
          <w:p w14:paraId="3DE9B68E" w14:textId="77777777" w:rsidR="003C334A" w:rsidRPr="0098677B" w:rsidRDefault="003C334A" w:rsidP="004C0EA2">
            <w:pPr>
              <w:autoSpaceDE w:val="0"/>
              <w:autoSpaceDN w:val="0"/>
              <w:adjustRightInd w:val="0"/>
              <w:jc w:val="center"/>
              <w:rPr>
                <w:rFonts w:ascii="Aptos" w:hAnsi="Aptos" w:cs="CIDFont+F5"/>
                <w:kern w:val="0"/>
              </w:rPr>
            </w:pPr>
            <w:r w:rsidRPr="0098677B">
              <w:rPr>
                <w:rFonts w:ascii="Aptos" w:hAnsi="Aptos" w:cs="CIDFont+F5"/>
                <w:kern w:val="0"/>
              </w:rPr>
              <w:t>GST</w:t>
            </w:r>
          </w:p>
          <w:p w14:paraId="65895B2D" w14:textId="4A0D3B3B"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w:t>
            </w:r>
          </w:p>
        </w:tc>
        <w:tc>
          <w:tcPr>
            <w:tcW w:w="851" w:type="dxa"/>
          </w:tcPr>
          <w:p w14:paraId="617BB4D2" w14:textId="002862BF"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TCS (%)</w:t>
            </w:r>
          </w:p>
        </w:tc>
        <w:tc>
          <w:tcPr>
            <w:tcW w:w="1559" w:type="dxa"/>
          </w:tcPr>
          <w:p w14:paraId="0731800C" w14:textId="77777777" w:rsidR="003C334A" w:rsidRPr="0098677B" w:rsidRDefault="003C334A" w:rsidP="004C5D30">
            <w:pPr>
              <w:autoSpaceDE w:val="0"/>
              <w:autoSpaceDN w:val="0"/>
              <w:adjustRightInd w:val="0"/>
              <w:jc w:val="center"/>
              <w:rPr>
                <w:rFonts w:ascii="Aptos" w:hAnsi="Aptos" w:cs="CIDFont+F5"/>
                <w:kern w:val="0"/>
              </w:rPr>
            </w:pPr>
            <w:r w:rsidRPr="0098677B">
              <w:rPr>
                <w:rFonts w:ascii="Aptos" w:hAnsi="Aptos" w:cs="CIDFont+F5"/>
                <w:kern w:val="0"/>
              </w:rPr>
              <w:t>EMD</w:t>
            </w:r>
          </w:p>
          <w:p w14:paraId="61D4D692" w14:textId="110A1172" w:rsidR="003C334A" w:rsidRPr="0098677B" w:rsidRDefault="003C334A" w:rsidP="004C5D30">
            <w:pPr>
              <w:autoSpaceDE w:val="0"/>
              <w:autoSpaceDN w:val="0"/>
              <w:adjustRightInd w:val="0"/>
              <w:jc w:val="center"/>
              <w:rPr>
                <w:rFonts w:ascii="Aptos" w:hAnsi="Aptos"/>
              </w:rPr>
            </w:pPr>
            <w:r w:rsidRPr="0098677B">
              <w:rPr>
                <w:rFonts w:ascii="Aptos" w:hAnsi="Aptos" w:cs="CIDFont+F5"/>
                <w:kern w:val="0"/>
              </w:rPr>
              <w:t>(Rs.)</w:t>
            </w:r>
          </w:p>
        </w:tc>
      </w:tr>
      <w:tr w:rsidR="009B777E" w:rsidRPr="0098677B" w14:paraId="2B0EB4A5" w14:textId="77777777" w:rsidTr="006E33E6">
        <w:trPr>
          <w:trHeight w:val="660"/>
        </w:trPr>
        <w:tc>
          <w:tcPr>
            <w:tcW w:w="542" w:type="dxa"/>
          </w:tcPr>
          <w:p w14:paraId="3D060471" w14:textId="67AE0A6E" w:rsidR="003C334A" w:rsidRPr="0098677B" w:rsidRDefault="003C334A" w:rsidP="00BC7589">
            <w:pPr>
              <w:autoSpaceDE w:val="0"/>
              <w:autoSpaceDN w:val="0"/>
              <w:adjustRightInd w:val="0"/>
              <w:spacing w:before="240"/>
              <w:jc w:val="center"/>
              <w:rPr>
                <w:rFonts w:ascii="Aptos" w:hAnsi="Aptos"/>
              </w:rPr>
            </w:pPr>
            <w:r w:rsidRPr="0098677B">
              <w:rPr>
                <w:rFonts w:ascii="Aptos" w:hAnsi="Aptos"/>
              </w:rPr>
              <w:t>1</w:t>
            </w:r>
          </w:p>
        </w:tc>
        <w:tc>
          <w:tcPr>
            <w:tcW w:w="4698" w:type="dxa"/>
          </w:tcPr>
          <w:p w14:paraId="2AE53A0B" w14:textId="72827875" w:rsidR="00BF507C" w:rsidRPr="0098677B" w:rsidRDefault="00661360" w:rsidP="00963097">
            <w:pPr>
              <w:autoSpaceDE w:val="0"/>
              <w:autoSpaceDN w:val="0"/>
              <w:adjustRightInd w:val="0"/>
              <w:spacing w:before="240"/>
              <w:rPr>
                <w:rFonts w:ascii="Aptos" w:hAnsi="Aptos" w:cs="CIDFont+F5"/>
                <w:kern w:val="0"/>
              </w:rPr>
            </w:pPr>
            <w:r>
              <w:rPr>
                <w:rFonts w:ascii="Aptos" w:hAnsi="Aptos" w:cs="CIDFont+F5"/>
                <w:kern w:val="0"/>
              </w:rPr>
              <w:t>Wooden Scrap</w:t>
            </w:r>
          </w:p>
        </w:tc>
        <w:tc>
          <w:tcPr>
            <w:tcW w:w="709" w:type="dxa"/>
          </w:tcPr>
          <w:p w14:paraId="36F08D6A" w14:textId="12249468" w:rsidR="003C334A" w:rsidRPr="0098677B" w:rsidRDefault="00661360" w:rsidP="00BC7589">
            <w:pPr>
              <w:autoSpaceDE w:val="0"/>
              <w:autoSpaceDN w:val="0"/>
              <w:adjustRightInd w:val="0"/>
              <w:spacing w:before="240"/>
              <w:jc w:val="center"/>
              <w:rPr>
                <w:rFonts w:ascii="Aptos" w:hAnsi="Aptos"/>
              </w:rPr>
            </w:pPr>
            <w:r>
              <w:rPr>
                <w:rFonts w:ascii="Aptos" w:hAnsi="Aptos"/>
              </w:rPr>
              <w:t>MT</w:t>
            </w:r>
          </w:p>
        </w:tc>
        <w:tc>
          <w:tcPr>
            <w:tcW w:w="1276" w:type="dxa"/>
          </w:tcPr>
          <w:p w14:paraId="456DF80B" w14:textId="09125CF5" w:rsidR="003C334A" w:rsidRPr="0098677B" w:rsidRDefault="00DB4E09" w:rsidP="00BC7589">
            <w:pPr>
              <w:autoSpaceDE w:val="0"/>
              <w:autoSpaceDN w:val="0"/>
              <w:adjustRightInd w:val="0"/>
              <w:spacing w:before="240"/>
              <w:jc w:val="center"/>
              <w:rPr>
                <w:rFonts w:ascii="Aptos" w:hAnsi="Aptos"/>
              </w:rPr>
            </w:pPr>
            <w:r>
              <w:rPr>
                <w:rFonts w:ascii="Aptos" w:hAnsi="Aptos"/>
              </w:rPr>
              <w:t>20</w:t>
            </w:r>
          </w:p>
        </w:tc>
        <w:tc>
          <w:tcPr>
            <w:tcW w:w="850" w:type="dxa"/>
          </w:tcPr>
          <w:p w14:paraId="26D1A45A" w14:textId="08BFA473" w:rsidR="003C334A" w:rsidRPr="0098677B" w:rsidRDefault="00661360" w:rsidP="00BC7589">
            <w:pPr>
              <w:autoSpaceDE w:val="0"/>
              <w:autoSpaceDN w:val="0"/>
              <w:adjustRightInd w:val="0"/>
              <w:spacing w:before="240"/>
              <w:jc w:val="center"/>
              <w:rPr>
                <w:rFonts w:ascii="Aptos" w:hAnsi="Aptos"/>
              </w:rPr>
            </w:pPr>
            <w:r>
              <w:rPr>
                <w:rFonts w:ascii="Aptos" w:hAnsi="Aptos"/>
              </w:rPr>
              <w:t>5%</w:t>
            </w:r>
          </w:p>
        </w:tc>
        <w:tc>
          <w:tcPr>
            <w:tcW w:w="851" w:type="dxa"/>
          </w:tcPr>
          <w:p w14:paraId="539AC8D1" w14:textId="2860EBF7" w:rsidR="003C334A" w:rsidRPr="0098677B" w:rsidRDefault="003C334A" w:rsidP="00BC7589">
            <w:pPr>
              <w:autoSpaceDE w:val="0"/>
              <w:autoSpaceDN w:val="0"/>
              <w:adjustRightInd w:val="0"/>
              <w:spacing w:before="240" w:line="276" w:lineRule="auto"/>
              <w:jc w:val="center"/>
              <w:rPr>
                <w:rFonts w:ascii="Aptos" w:hAnsi="Aptos"/>
              </w:rPr>
            </w:pPr>
            <w:r w:rsidRPr="0098677B">
              <w:rPr>
                <w:rFonts w:ascii="Aptos" w:hAnsi="Aptos"/>
              </w:rPr>
              <w:t>1</w:t>
            </w:r>
          </w:p>
        </w:tc>
        <w:tc>
          <w:tcPr>
            <w:tcW w:w="1559" w:type="dxa"/>
          </w:tcPr>
          <w:p w14:paraId="7416D5A3" w14:textId="1D2FE3F6" w:rsidR="003C334A" w:rsidRPr="0098677B" w:rsidRDefault="00BC7589" w:rsidP="00BC7589">
            <w:pPr>
              <w:autoSpaceDE w:val="0"/>
              <w:autoSpaceDN w:val="0"/>
              <w:adjustRightInd w:val="0"/>
              <w:spacing w:before="240"/>
              <w:rPr>
                <w:rFonts w:ascii="Aptos" w:hAnsi="Aptos"/>
              </w:rPr>
            </w:pPr>
            <w:r w:rsidRPr="0098677B">
              <w:rPr>
                <w:rFonts w:ascii="Aptos" w:hAnsi="Aptos"/>
              </w:rPr>
              <w:t xml:space="preserve">Rs. </w:t>
            </w:r>
            <w:r w:rsidR="00661360">
              <w:rPr>
                <w:rFonts w:ascii="Aptos" w:hAnsi="Aptos"/>
              </w:rPr>
              <w:t>1</w:t>
            </w:r>
            <w:r w:rsidRPr="0098677B">
              <w:rPr>
                <w:rFonts w:ascii="Aptos" w:hAnsi="Aptos"/>
              </w:rPr>
              <w:t>0</w:t>
            </w:r>
            <w:r w:rsidR="00857D9C" w:rsidRPr="0098677B">
              <w:rPr>
                <w:rFonts w:ascii="Aptos" w:hAnsi="Aptos"/>
              </w:rPr>
              <w:t>,</w:t>
            </w:r>
            <w:r w:rsidRPr="0098677B">
              <w:rPr>
                <w:rFonts w:ascii="Aptos" w:hAnsi="Aptos"/>
              </w:rPr>
              <w:t>000/-</w:t>
            </w:r>
          </w:p>
        </w:tc>
      </w:tr>
    </w:tbl>
    <w:p w14:paraId="427386BA" w14:textId="77777777" w:rsidR="00DC1A3B" w:rsidRPr="0098677B" w:rsidRDefault="00DC1A3B" w:rsidP="00DC1A3B">
      <w:pPr>
        <w:autoSpaceDE w:val="0"/>
        <w:autoSpaceDN w:val="0"/>
        <w:adjustRightInd w:val="0"/>
        <w:spacing w:after="0" w:line="240" w:lineRule="auto"/>
        <w:rPr>
          <w:rFonts w:ascii="Aptos" w:hAnsi="Aptos"/>
          <w:b/>
          <w:bCs/>
          <w:u w:val="single"/>
        </w:rPr>
      </w:pPr>
    </w:p>
    <w:p w14:paraId="74FA3912" w14:textId="304AC691" w:rsidR="00DC1A3B" w:rsidRPr="0098677B" w:rsidRDefault="001964EF" w:rsidP="003C334A">
      <w:pPr>
        <w:autoSpaceDE w:val="0"/>
        <w:autoSpaceDN w:val="0"/>
        <w:adjustRightInd w:val="0"/>
        <w:spacing w:after="0" w:line="240" w:lineRule="auto"/>
        <w:rPr>
          <w:rFonts w:ascii="Aptos" w:hAnsi="Aptos" w:cs="CIDFont+F8"/>
          <w:kern w:val="0"/>
        </w:rPr>
      </w:pPr>
      <w:r w:rsidRPr="0098677B">
        <w:rPr>
          <w:rFonts w:ascii="Aptos" w:hAnsi="Aptos" w:cs="CIDFont+F8"/>
          <w:kern w:val="0"/>
        </w:rPr>
        <w:t>(</w:t>
      </w:r>
      <w:r>
        <w:rPr>
          <w:rFonts w:ascii="Aptos" w:hAnsi="Aptos" w:cs="CIDFont+F8"/>
          <w:kern w:val="0"/>
        </w:rPr>
        <w:t>Bidder</w:t>
      </w:r>
      <w:r w:rsidR="003C334A" w:rsidRPr="0098677B">
        <w:rPr>
          <w:rFonts w:ascii="Aptos" w:hAnsi="Aptos" w:cs="CIDFont+F8"/>
          <w:kern w:val="0"/>
        </w:rPr>
        <w:t xml:space="preserve"> to quote the rate </w:t>
      </w:r>
      <w:r w:rsidR="00A16C74">
        <w:rPr>
          <w:rFonts w:ascii="Aptos" w:hAnsi="Aptos" w:cs="CIDFont+F8"/>
          <w:kern w:val="0"/>
        </w:rPr>
        <w:t xml:space="preserve">as </w:t>
      </w:r>
      <w:r w:rsidR="003C334A" w:rsidRPr="0098677B">
        <w:rPr>
          <w:rFonts w:ascii="Aptos" w:hAnsi="Aptos" w:cs="CIDFont+F8"/>
          <w:kern w:val="0"/>
        </w:rPr>
        <w:t xml:space="preserve">per </w:t>
      </w:r>
      <w:r>
        <w:rPr>
          <w:rFonts w:ascii="Aptos" w:hAnsi="Aptos" w:cs="CIDFont+F8"/>
          <w:kern w:val="0"/>
        </w:rPr>
        <w:t xml:space="preserve">above </w:t>
      </w:r>
      <w:r w:rsidR="00BF507C">
        <w:rPr>
          <w:rFonts w:ascii="Aptos" w:hAnsi="Aptos" w:cs="CIDFont+F8"/>
          <w:kern w:val="0"/>
        </w:rPr>
        <w:t>specification</w:t>
      </w:r>
      <w:r w:rsidR="00BF507C" w:rsidRPr="0098677B">
        <w:rPr>
          <w:rFonts w:ascii="Aptos" w:hAnsi="Aptos" w:cs="CIDFont+F8"/>
          <w:kern w:val="0"/>
        </w:rPr>
        <w:t>)</w:t>
      </w:r>
      <w:r>
        <w:rPr>
          <w:rFonts w:ascii="Aptos" w:hAnsi="Aptos" w:cs="CIDFont+F8"/>
          <w:kern w:val="0"/>
        </w:rPr>
        <w:t xml:space="preserve"> </w:t>
      </w:r>
      <w:r w:rsidR="003C334A" w:rsidRPr="0098677B">
        <w:rPr>
          <w:rFonts w:ascii="Aptos" w:hAnsi="Aptos" w:cs="CIDFont+F8"/>
          <w:kern w:val="0"/>
        </w:rPr>
        <w:t>GST Plus TCS @ 1% of Total Billing Value shall be Extra as applicable.</w:t>
      </w:r>
    </w:p>
    <w:p w14:paraId="613A6EA3" w14:textId="77777777" w:rsidR="00614169" w:rsidRDefault="00614169" w:rsidP="003C334A">
      <w:pPr>
        <w:autoSpaceDE w:val="0"/>
        <w:autoSpaceDN w:val="0"/>
        <w:adjustRightInd w:val="0"/>
        <w:spacing w:after="0" w:line="240" w:lineRule="auto"/>
        <w:rPr>
          <w:rFonts w:ascii="Aptos" w:hAnsi="Aptos" w:cs="CIDFont+F8"/>
          <w:kern w:val="0"/>
        </w:rPr>
      </w:pPr>
    </w:p>
    <w:p w14:paraId="4319F3D7" w14:textId="77777777" w:rsidR="006E33E6" w:rsidRDefault="006E33E6" w:rsidP="003C334A">
      <w:pPr>
        <w:autoSpaceDE w:val="0"/>
        <w:autoSpaceDN w:val="0"/>
        <w:adjustRightInd w:val="0"/>
        <w:spacing w:after="0" w:line="240" w:lineRule="auto"/>
        <w:rPr>
          <w:rFonts w:ascii="Aptos" w:hAnsi="Aptos" w:cs="CIDFont+F8"/>
          <w:kern w:val="0"/>
        </w:rPr>
      </w:pPr>
    </w:p>
    <w:p w14:paraId="34DE77EE" w14:textId="77777777" w:rsidR="001E6129" w:rsidRDefault="001E6129" w:rsidP="003C334A">
      <w:pPr>
        <w:autoSpaceDE w:val="0"/>
        <w:autoSpaceDN w:val="0"/>
        <w:adjustRightInd w:val="0"/>
        <w:spacing w:after="0" w:line="240" w:lineRule="auto"/>
        <w:rPr>
          <w:rFonts w:ascii="Aptos" w:hAnsi="Aptos" w:cs="CIDFont+F8"/>
          <w:kern w:val="0"/>
        </w:rPr>
      </w:pPr>
    </w:p>
    <w:p w14:paraId="1227A77F" w14:textId="77777777" w:rsidR="00AA4118" w:rsidRDefault="00AA4118" w:rsidP="003C334A">
      <w:pPr>
        <w:autoSpaceDE w:val="0"/>
        <w:autoSpaceDN w:val="0"/>
        <w:adjustRightInd w:val="0"/>
        <w:spacing w:after="0" w:line="240" w:lineRule="auto"/>
        <w:rPr>
          <w:rFonts w:ascii="Aptos" w:hAnsi="Aptos" w:cs="CIDFont+F8"/>
          <w:kern w:val="0"/>
        </w:rPr>
      </w:pPr>
    </w:p>
    <w:p w14:paraId="4E3BCB4A" w14:textId="77777777" w:rsidR="00AA4118" w:rsidRDefault="00AA4118" w:rsidP="003C334A">
      <w:pPr>
        <w:autoSpaceDE w:val="0"/>
        <w:autoSpaceDN w:val="0"/>
        <w:adjustRightInd w:val="0"/>
        <w:spacing w:after="0" w:line="240" w:lineRule="auto"/>
        <w:rPr>
          <w:rFonts w:ascii="Aptos" w:hAnsi="Aptos" w:cs="CIDFont+F8"/>
          <w:kern w:val="0"/>
        </w:rPr>
      </w:pPr>
    </w:p>
    <w:p w14:paraId="4D592A8E" w14:textId="77777777" w:rsidR="006E33E6" w:rsidRPr="0098677B" w:rsidRDefault="006E33E6" w:rsidP="003C334A">
      <w:pPr>
        <w:autoSpaceDE w:val="0"/>
        <w:autoSpaceDN w:val="0"/>
        <w:adjustRightInd w:val="0"/>
        <w:spacing w:after="0" w:line="240" w:lineRule="auto"/>
        <w:rPr>
          <w:rFonts w:ascii="Aptos" w:hAnsi="Aptos" w:cs="CIDFont+F8"/>
          <w:kern w:val="0"/>
        </w:rPr>
      </w:pPr>
    </w:p>
    <w:p w14:paraId="44225658" w14:textId="509082B8" w:rsidR="003C334A" w:rsidRPr="0098677B" w:rsidRDefault="003C334A" w:rsidP="003C334A">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lastRenderedPageBreak/>
        <w:t>TERMS &amp; CONDITIONS OF THE ONLINE AUCTION</w:t>
      </w:r>
    </w:p>
    <w:p w14:paraId="69E0C723" w14:textId="27847648" w:rsidR="003C334A" w:rsidRPr="0098677B" w:rsidRDefault="00F91CFC"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Definitions</w:t>
      </w:r>
    </w:p>
    <w:p w14:paraId="74BCEA0A" w14:textId="77777777" w:rsidR="00F91CFC" w:rsidRPr="0098677B" w:rsidRDefault="00F91CFC" w:rsidP="003C334A">
      <w:pPr>
        <w:autoSpaceDE w:val="0"/>
        <w:autoSpaceDN w:val="0"/>
        <w:adjustRightInd w:val="0"/>
        <w:spacing w:after="0" w:line="240" w:lineRule="auto"/>
        <w:rPr>
          <w:rFonts w:ascii="Aptos" w:hAnsi="Aptos" w:cs="CIDFont+F3"/>
          <w:b/>
          <w:bCs/>
          <w:kern w:val="0"/>
        </w:rPr>
      </w:pPr>
    </w:p>
    <w:p w14:paraId="3D5CDD1A" w14:textId="30277589"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SELLER</w:t>
      </w:r>
      <w:r w:rsidRPr="0098677B">
        <w:rPr>
          <w:rFonts w:ascii="Aptos" w:eastAsia="CIDFont+F9" w:hAnsi="Aptos" w:cs="CIDFont+F4"/>
          <w:kern w:val="0"/>
        </w:rPr>
        <w:t xml:space="preserve">: Seller Performance Chemiserve Limited, a </w:t>
      </w:r>
      <w:r w:rsidR="00F705A4" w:rsidRPr="0098677B">
        <w:rPr>
          <w:rFonts w:ascii="Aptos" w:eastAsia="CIDFont+F9" w:hAnsi="Aptos" w:cs="CIDFont+F4"/>
          <w:kern w:val="0"/>
        </w:rPr>
        <w:t>step-down</w:t>
      </w:r>
      <w:r w:rsidRPr="0098677B">
        <w:rPr>
          <w:rFonts w:ascii="Aptos" w:eastAsia="CIDFont+F9" w:hAnsi="Aptos" w:cs="CIDFont+F4"/>
          <w:kern w:val="0"/>
        </w:rPr>
        <w:t xml:space="preserve"> </w:t>
      </w:r>
      <w:r w:rsidR="008A60F2" w:rsidRPr="0098677B">
        <w:rPr>
          <w:rFonts w:ascii="Aptos" w:eastAsia="CIDFont+F9" w:hAnsi="Aptos" w:cs="CIDFont+F4"/>
          <w:kern w:val="0"/>
        </w:rPr>
        <w:t>subsidiary of</w:t>
      </w:r>
      <w:r w:rsidR="00293A4F" w:rsidRPr="0098677B">
        <w:rPr>
          <w:rFonts w:ascii="Aptos" w:eastAsia="CIDFont+F9" w:hAnsi="Aptos" w:cs="CIDFont+F4"/>
          <w:kern w:val="0"/>
        </w:rPr>
        <w:t xml:space="preserve"> </w:t>
      </w:r>
      <w:r w:rsidRPr="0098677B">
        <w:rPr>
          <w:rFonts w:ascii="Aptos" w:eastAsia="CIDFont+F9" w:hAnsi="Aptos" w:cs="CIDFont+F4"/>
          <w:kern w:val="0"/>
        </w:rPr>
        <w:t xml:space="preserve">Deepak Fertilisers </w:t>
      </w:r>
      <w:r w:rsidR="00710647" w:rsidRPr="0098677B">
        <w:rPr>
          <w:rFonts w:ascii="Aptos" w:eastAsia="CIDFont+F9" w:hAnsi="Aptos" w:cs="CIDFont+F4"/>
          <w:kern w:val="0"/>
        </w:rPr>
        <w:t>and</w:t>
      </w:r>
      <w:r w:rsidRPr="0098677B">
        <w:rPr>
          <w:rFonts w:ascii="Aptos" w:eastAsia="CIDFont+F9" w:hAnsi="Aptos" w:cs="CIDFont+F4"/>
          <w:kern w:val="0"/>
        </w:rPr>
        <w:t xml:space="preserve"> Petrochemicals Corporation Limited, is further referred in</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this </w:t>
      </w:r>
      <w:r w:rsidR="00293A4F" w:rsidRPr="0098677B">
        <w:rPr>
          <w:rFonts w:ascii="Aptos" w:eastAsia="CIDFont+F9" w:hAnsi="Aptos" w:cs="CIDFont+F4"/>
          <w:kern w:val="0"/>
        </w:rPr>
        <w:t>catalogue</w:t>
      </w:r>
      <w:r w:rsidRPr="0098677B">
        <w:rPr>
          <w:rFonts w:ascii="Aptos" w:eastAsia="CIDFont+F9" w:hAnsi="Aptos" w:cs="CIDFont+F4"/>
          <w:kern w:val="0"/>
        </w:rPr>
        <w:t xml:space="preserve">, as </w:t>
      </w:r>
      <w:r w:rsidRPr="0098677B">
        <w:rPr>
          <w:rFonts w:ascii="Aptos" w:eastAsia="CIDFont+F9" w:hAnsi="Aptos" w:cs="CIDFont+F3"/>
          <w:kern w:val="0"/>
        </w:rPr>
        <w:t>PCL.</w:t>
      </w:r>
    </w:p>
    <w:p w14:paraId="2538A242"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2E9B019E" w14:textId="20B975D5"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 xml:space="preserve">BIDDER: </w:t>
      </w:r>
      <w:r w:rsidRPr="0098677B">
        <w:rPr>
          <w:rFonts w:ascii="Aptos" w:eastAsia="CIDFont+F9" w:hAnsi="Aptos" w:cs="CIDFont+F4"/>
          <w:kern w:val="0"/>
        </w:rPr>
        <w:t>Any person - as a proprietor OR a partner OR an authorized</w:t>
      </w:r>
    </w:p>
    <w:p w14:paraId="78508AFA" w14:textId="0F94AB95" w:rsidR="00F91CFC" w:rsidRPr="0098677B" w:rsidRDefault="00F91CFC" w:rsidP="00293A4F">
      <w:pPr>
        <w:autoSpaceDE w:val="0"/>
        <w:autoSpaceDN w:val="0"/>
        <w:adjustRightInd w:val="0"/>
        <w:spacing w:after="0" w:line="240" w:lineRule="auto"/>
        <w:ind w:left="816"/>
        <w:rPr>
          <w:rFonts w:ascii="Aptos" w:eastAsia="CIDFont+F9" w:hAnsi="Aptos" w:cs="CIDFont+F4"/>
          <w:kern w:val="0"/>
        </w:rPr>
      </w:pPr>
      <w:r w:rsidRPr="0098677B">
        <w:rPr>
          <w:rFonts w:ascii="Aptos" w:eastAsia="CIDFont+F9" w:hAnsi="Aptos" w:cs="CIDFont+F4"/>
          <w:kern w:val="0"/>
        </w:rPr>
        <w:t xml:space="preserve">representative of any company OR any legal entity and who is paying </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the </w:t>
      </w:r>
      <w:r w:rsidR="00293A4F" w:rsidRPr="0098677B">
        <w:rPr>
          <w:rFonts w:ascii="Aptos" w:eastAsia="CIDFont+F9" w:hAnsi="Aptos" w:cs="CIDFont+F4"/>
          <w:kern w:val="0"/>
        </w:rPr>
        <w:t xml:space="preserve">requisite </w:t>
      </w:r>
      <w:r w:rsidRPr="0098677B">
        <w:rPr>
          <w:rFonts w:ascii="Aptos" w:eastAsia="CIDFont+F9" w:hAnsi="Aptos" w:cs="CIDFont+F4"/>
          <w:kern w:val="0"/>
        </w:rPr>
        <w:t>EMD and registered with us and who makes or places a bid for and purchases the</w:t>
      </w:r>
      <w:r w:rsidR="00293A4F" w:rsidRPr="0098677B">
        <w:rPr>
          <w:rFonts w:ascii="Aptos" w:eastAsia="CIDFont+F9" w:hAnsi="Aptos" w:cs="CIDFont+F4"/>
          <w:kern w:val="0"/>
        </w:rPr>
        <w:t xml:space="preserve"> </w:t>
      </w:r>
      <w:r w:rsidRPr="0098677B">
        <w:rPr>
          <w:rFonts w:ascii="Aptos" w:eastAsia="CIDFont+F9" w:hAnsi="Aptos" w:cs="CIDFont+F4"/>
          <w:kern w:val="0"/>
        </w:rPr>
        <w:t>scrap in full is considered as a bidder.</w:t>
      </w:r>
    </w:p>
    <w:p w14:paraId="76E4FDE6"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4A3BE4B3" w14:textId="109CCCC0"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4"/>
          <w:kern w:val="0"/>
        </w:rPr>
        <w:t>Successful Bidder is that Bidder in whose name confirmation of sale is issued by</w:t>
      </w:r>
      <w:r w:rsidR="00293A4F" w:rsidRPr="0098677B">
        <w:rPr>
          <w:rFonts w:ascii="Aptos" w:eastAsia="CIDFont+F9" w:hAnsi="Aptos" w:cs="CIDFont+F4"/>
          <w:kern w:val="0"/>
        </w:rPr>
        <w:t xml:space="preserve"> </w:t>
      </w:r>
      <w:r w:rsidRPr="0098677B">
        <w:rPr>
          <w:rFonts w:ascii="Aptos" w:eastAsia="CIDFont+F9" w:hAnsi="Aptos" w:cs="CIDFont+F4"/>
          <w:kern w:val="0"/>
        </w:rPr>
        <w:t>the seller.</w:t>
      </w:r>
    </w:p>
    <w:p w14:paraId="0D929C9F" w14:textId="77777777" w:rsidR="00AB3527" w:rsidRPr="0098677B" w:rsidRDefault="00AB3527" w:rsidP="00F91CFC">
      <w:pPr>
        <w:autoSpaceDE w:val="0"/>
        <w:autoSpaceDN w:val="0"/>
        <w:adjustRightInd w:val="0"/>
        <w:spacing w:after="0" w:line="240" w:lineRule="auto"/>
        <w:rPr>
          <w:rFonts w:ascii="Aptos" w:eastAsia="CIDFont+F9" w:hAnsi="Aptos" w:cs="CIDFont+F4"/>
          <w:kern w:val="0"/>
        </w:rPr>
      </w:pPr>
    </w:p>
    <w:p w14:paraId="3A53FC4F" w14:textId="3AC92189" w:rsidR="00F91CFC" w:rsidRPr="0098677B" w:rsidRDefault="00F91CFC" w:rsidP="00F91CFC">
      <w:pPr>
        <w:pStyle w:val="ListParagraph"/>
        <w:numPr>
          <w:ilvl w:val="0"/>
          <w:numId w:val="3"/>
        </w:numPr>
        <w:autoSpaceDE w:val="0"/>
        <w:autoSpaceDN w:val="0"/>
        <w:adjustRightInd w:val="0"/>
        <w:spacing w:after="0" w:line="240" w:lineRule="auto"/>
        <w:rPr>
          <w:rFonts w:ascii="Aptos" w:hAnsi="Aptos" w:cs="CIDFont+F3"/>
          <w:b/>
          <w:bCs/>
          <w:kern w:val="0"/>
          <w:u w:val="single"/>
        </w:rPr>
      </w:pPr>
      <w:r w:rsidRPr="0098677B">
        <w:rPr>
          <w:rFonts w:ascii="Aptos" w:hAnsi="Aptos" w:cs="CIDFont+F3"/>
          <w:b/>
          <w:bCs/>
          <w:kern w:val="0"/>
          <w:u w:val="single"/>
        </w:rPr>
        <w:t>GENERAL TERMS &amp; CONDITIONS</w:t>
      </w:r>
    </w:p>
    <w:p w14:paraId="22AFA81B" w14:textId="77777777" w:rsidR="00F91CFC" w:rsidRPr="0098677B" w:rsidRDefault="00F91CFC" w:rsidP="00F91CFC">
      <w:pPr>
        <w:autoSpaceDE w:val="0"/>
        <w:autoSpaceDN w:val="0"/>
        <w:adjustRightInd w:val="0"/>
        <w:spacing w:after="0" w:line="240" w:lineRule="auto"/>
        <w:rPr>
          <w:rFonts w:ascii="Aptos" w:hAnsi="Aptos" w:cs="CIDFont+F3"/>
          <w:kern w:val="0"/>
        </w:rPr>
      </w:pPr>
    </w:p>
    <w:p w14:paraId="565E8751" w14:textId="05954DF5" w:rsidR="00F91CFC" w:rsidRPr="0098677B" w:rsidRDefault="00F91CFC" w:rsidP="00F322FA">
      <w:pPr>
        <w:pStyle w:val="ListParagraph"/>
        <w:numPr>
          <w:ilvl w:val="1"/>
          <w:numId w:val="6"/>
        </w:numPr>
        <w:autoSpaceDE w:val="0"/>
        <w:autoSpaceDN w:val="0"/>
        <w:adjustRightInd w:val="0"/>
        <w:spacing w:after="0" w:line="240" w:lineRule="auto"/>
        <w:rPr>
          <w:rFonts w:ascii="Aptos" w:hAnsi="Aptos" w:cs="CIDFont+F4"/>
          <w:kern w:val="0"/>
        </w:rPr>
      </w:pPr>
      <w:r w:rsidRPr="0098677B">
        <w:rPr>
          <w:rFonts w:ascii="Aptos" w:hAnsi="Aptos" w:cs="CIDFont+F4"/>
          <w:kern w:val="0"/>
        </w:rPr>
        <w:t>Subject to the reserve price, if any, fixed by the SELLER and subject to the term</w:t>
      </w:r>
      <w:r w:rsidR="00F322FA" w:rsidRPr="0098677B">
        <w:rPr>
          <w:rFonts w:ascii="Aptos" w:hAnsi="Aptos" w:cs="CIDFont+F4"/>
          <w:kern w:val="0"/>
        </w:rPr>
        <w:t xml:space="preserve"> </w:t>
      </w:r>
      <w:r w:rsidRPr="0098677B">
        <w:rPr>
          <w:rFonts w:ascii="Aptos" w:hAnsi="Aptos" w:cs="CIDFont+F4"/>
          <w:kern w:val="0"/>
        </w:rPr>
        <w:t xml:space="preserve">and conditions set out herein, sale shall be made to the HIGHEST BIDDER on </w:t>
      </w:r>
      <w:r w:rsidRPr="0098677B">
        <w:rPr>
          <w:rFonts w:ascii="Aptos" w:hAnsi="Aptos" w:cs="CIDFont+F3"/>
          <w:kern w:val="0"/>
        </w:rPr>
        <w:t>“AS</w:t>
      </w:r>
      <w:r w:rsidR="00F322FA" w:rsidRPr="0098677B">
        <w:rPr>
          <w:rFonts w:ascii="Aptos" w:hAnsi="Aptos" w:cs="CIDFont+F3"/>
          <w:kern w:val="0"/>
        </w:rPr>
        <w:t xml:space="preserve"> </w:t>
      </w:r>
      <w:r w:rsidRPr="0098677B">
        <w:rPr>
          <w:rFonts w:ascii="Aptos" w:hAnsi="Aptos" w:cs="CIDFont+F3"/>
          <w:kern w:val="0"/>
        </w:rPr>
        <w:t xml:space="preserve">IS WHERE IS BASIS” </w:t>
      </w:r>
      <w:r w:rsidRPr="0098677B">
        <w:rPr>
          <w:rFonts w:ascii="Aptos" w:hAnsi="Aptos" w:cs="CIDFont+F4"/>
          <w:kern w:val="0"/>
        </w:rPr>
        <w:t xml:space="preserve">and </w:t>
      </w:r>
      <w:r w:rsidRPr="0098677B">
        <w:rPr>
          <w:rFonts w:ascii="Aptos" w:hAnsi="Aptos" w:cs="CIDFont+F3"/>
          <w:kern w:val="0"/>
        </w:rPr>
        <w:t>“NO SELECTION/CHOICE</w:t>
      </w:r>
      <w:r w:rsidR="00F705A4" w:rsidRPr="0098677B">
        <w:rPr>
          <w:rFonts w:ascii="Aptos" w:hAnsi="Aptos" w:cs="CIDFont+F3"/>
          <w:kern w:val="0"/>
        </w:rPr>
        <w:t>” will</w:t>
      </w:r>
      <w:r w:rsidRPr="0098677B">
        <w:rPr>
          <w:rFonts w:ascii="Aptos" w:hAnsi="Aptos" w:cs="CIDFont+F4"/>
          <w:kern w:val="0"/>
        </w:rPr>
        <w:t xml:space="preserve"> be given for lifting</w:t>
      </w:r>
      <w:r w:rsidR="00F322FA" w:rsidRPr="0098677B">
        <w:rPr>
          <w:rFonts w:ascii="Aptos" w:hAnsi="Aptos" w:cs="CIDFont+F4"/>
          <w:kern w:val="0"/>
        </w:rPr>
        <w:t xml:space="preserve"> </w:t>
      </w:r>
      <w:r w:rsidRPr="0098677B">
        <w:rPr>
          <w:rFonts w:ascii="Aptos" w:hAnsi="Aptos" w:cs="CIDFont+F4"/>
          <w:kern w:val="0"/>
        </w:rPr>
        <w:t>material.</w:t>
      </w:r>
      <w:r w:rsidRPr="0098677B">
        <w:rPr>
          <w:rFonts w:ascii="Aptos" w:hAnsi="Aptos" w:cs="CIDFont+F3"/>
          <w:kern w:val="0"/>
        </w:rPr>
        <w:t xml:space="preserve"> </w:t>
      </w:r>
      <w:r w:rsidRPr="0098677B">
        <w:rPr>
          <w:rFonts w:ascii="Aptos" w:hAnsi="Aptos" w:cs="CIDFont+F4"/>
          <w:kern w:val="0"/>
        </w:rPr>
        <w:t>The Seller does not undertake any responsibility to procure any</w:t>
      </w:r>
      <w:r w:rsidR="00F322FA" w:rsidRPr="0098677B">
        <w:rPr>
          <w:rFonts w:ascii="Aptos" w:hAnsi="Aptos" w:cs="CIDFont+F4"/>
          <w:kern w:val="0"/>
        </w:rPr>
        <w:t xml:space="preserve"> </w:t>
      </w:r>
      <w:r w:rsidRPr="0098677B">
        <w:rPr>
          <w:rFonts w:ascii="Aptos" w:hAnsi="Aptos" w:cs="CIDFont+F4"/>
          <w:kern w:val="0"/>
        </w:rPr>
        <w:t>permission/license etc. in respect of the auction property offered for sale.</w:t>
      </w:r>
    </w:p>
    <w:p w14:paraId="4AF3208D" w14:textId="77777777" w:rsidR="00F91CFC" w:rsidRPr="0098677B" w:rsidRDefault="00F91CFC" w:rsidP="00F91CFC">
      <w:pPr>
        <w:autoSpaceDE w:val="0"/>
        <w:autoSpaceDN w:val="0"/>
        <w:adjustRightInd w:val="0"/>
        <w:spacing w:after="0" w:line="240" w:lineRule="auto"/>
        <w:ind w:left="360" w:firstLine="720"/>
        <w:rPr>
          <w:rFonts w:ascii="Aptos" w:hAnsi="Aptos" w:cs="CIDFont+F4"/>
          <w:kern w:val="0"/>
        </w:rPr>
      </w:pPr>
    </w:p>
    <w:p w14:paraId="3B63CD02" w14:textId="4BDC6CD8" w:rsidR="00F91CFC" w:rsidRPr="0098677B" w:rsidRDefault="00F91CFC"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1.2. </w:t>
      </w:r>
      <w:r w:rsidR="00293A4F" w:rsidRPr="0098677B">
        <w:rPr>
          <w:rFonts w:ascii="Aptos" w:hAnsi="Aptos" w:cs="CIDFont+F4"/>
          <w:kern w:val="0"/>
        </w:rPr>
        <w:tab/>
      </w:r>
      <w:r w:rsidRPr="0098677B">
        <w:rPr>
          <w:rFonts w:ascii="Aptos" w:hAnsi="Aptos" w:cs="CIDFont+F4"/>
          <w:kern w:val="0"/>
        </w:rPr>
        <w:t xml:space="preserve"> SELLER reserves the right to modify and amend the terms &amp; conditions and</w:t>
      </w:r>
      <w:r w:rsidR="00F322FA" w:rsidRPr="0098677B">
        <w:rPr>
          <w:rFonts w:ascii="Aptos" w:hAnsi="Aptos" w:cs="CIDFont+F4"/>
          <w:kern w:val="0"/>
        </w:rPr>
        <w:t xml:space="preserve"> </w:t>
      </w:r>
      <w:r w:rsidRPr="0098677B">
        <w:rPr>
          <w:rFonts w:ascii="Aptos" w:hAnsi="Aptos" w:cs="CIDFont+F4"/>
          <w:kern w:val="0"/>
        </w:rPr>
        <w:t>announce the same at any time before the entire auction concludes.</w:t>
      </w:r>
      <w:r w:rsidR="00F322FA" w:rsidRPr="0098677B">
        <w:rPr>
          <w:rFonts w:ascii="Aptos" w:hAnsi="Aptos" w:cs="CIDFont+F4"/>
          <w:kern w:val="0"/>
        </w:rPr>
        <w:t xml:space="preserve"> </w:t>
      </w:r>
      <w:r w:rsidRPr="0098677B">
        <w:rPr>
          <w:rFonts w:ascii="Aptos" w:hAnsi="Aptos" w:cs="CIDFont+F4"/>
          <w:kern w:val="0"/>
        </w:rPr>
        <w:t xml:space="preserve">Announcements made during the auction in the auction room and changes </w:t>
      </w:r>
      <w:r w:rsidR="00293A4F" w:rsidRPr="0098677B">
        <w:rPr>
          <w:rFonts w:ascii="Aptos" w:hAnsi="Aptos" w:cs="CIDFont+F4"/>
          <w:kern w:val="0"/>
        </w:rPr>
        <w:t>made</w:t>
      </w:r>
      <w:r w:rsidR="00F322FA" w:rsidRPr="0098677B">
        <w:rPr>
          <w:rFonts w:ascii="Aptos" w:hAnsi="Aptos" w:cs="CIDFont+F4"/>
          <w:kern w:val="0"/>
        </w:rPr>
        <w:t xml:space="preserve"> </w:t>
      </w:r>
      <w:r w:rsidRPr="0098677B">
        <w:rPr>
          <w:rFonts w:ascii="Aptos" w:hAnsi="Aptos" w:cs="CIDFont+F4"/>
          <w:kern w:val="0"/>
        </w:rPr>
        <w:t xml:space="preserve">in the catalogue including start price, bid increment/decrement, extension of </w:t>
      </w:r>
      <w:r w:rsidR="00293A4F" w:rsidRPr="0098677B">
        <w:rPr>
          <w:rFonts w:ascii="Aptos" w:hAnsi="Aptos" w:cs="CIDFont+F4"/>
          <w:kern w:val="0"/>
        </w:rPr>
        <w:t>time</w:t>
      </w:r>
      <w:r w:rsidR="00F322FA" w:rsidRPr="0098677B">
        <w:rPr>
          <w:rFonts w:ascii="Aptos" w:hAnsi="Aptos" w:cs="CIDFont+F4"/>
          <w:kern w:val="0"/>
        </w:rPr>
        <w:t xml:space="preserve"> </w:t>
      </w:r>
      <w:r w:rsidRPr="0098677B">
        <w:rPr>
          <w:rFonts w:ascii="Aptos" w:hAnsi="Aptos" w:cs="CIDFont+F4"/>
          <w:kern w:val="0"/>
        </w:rPr>
        <w:t>for lots where bids are received or not and any other additional conditions OR</w:t>
      </w:r>
      <w:r w:rsidR="00F322FA" w:rsidRPr="0098677B">
        <w:rPr>
          <w:rFonts w:ascii="Aptos" w:hAnsi="Aptos" w:cs="CIDFont+F4"/>
          <w:kern w:val="0"/>
        </w:rPr>
        <w:t xml:space="preserve"> </w:t>
      </w:r>
      <w:r w:rsidRPr="0098677B">
        <w:rPr>
          <w:rFonts w:ascii="Aptos" w:hAnsi="Aptos" w:cs="CIDFont+F4"/>
          <w:kern w:val="0"/>
        </w:rPr>
        <w:t xml:space="preserve">correction in the catalogue and/or additions or deletions of items being </w:t>
      </w:r>
      <w:r w:rsidR="00293A4F" w:rsidRPr="0098677B">
        <w:rPr>
          <w:rFonts w:ascii="Aptos" w:hAnsi="Aptos" w:cs="CIDFont+F4"/>
          <w:kern w:val="0"/>
        </w:rPr>
        <w:t>offered</w:t>
      </w:r>
      <w:r w:rsidR="00F322FA" w:rsidRPr="0098677B">
        <w:rPr>
          <w:rFonts w:ascii="Aptos" w:hAnsi="Aptos" w:cs="CIDFont+F4"/>
          <w:kern w:val="0"/>
        </w:rPr>
        <w:t xml:space="preserve"> </w:t>
      </w:r>
      <w:r w:rsidRPr="0098677B">
        <w:rPr>
          <w:rFonts w:ascii="Aptos" w:hAnsi="Aptos" w:cs="CIDFont+F4"/>
          <w:kern w:val="0"/>
        </w:rPr>
        <w:t>for sale are being done with the consent and knowledge of the seller.</w:t>
      </w:r>
    </w:p>
    <w:p w14:paraId="570E28F5" w14:textId="77777777" w:rsidR="00293A4F" w:rsidRPr="0098677B" w:rsidRDefault="00293A4F" w:rsidP="00F91CFC">
      <w:pPr>
        <w:autoSpaceDE w:val="0"/>
        <w:autoSpaceDN w:val="0"/>
        <w:adjustRightInd w:val="0"/>
        <w:spacing w:after="0" w:line="240" w:lineRule="auto"/>
        <w:ind w:left="360" w:firstLine="720"/>
        <w:rPr>
          <w:rFonts w:ascii="Aptos" w:hAnsi="Aptos" w:cs="CIDFont+F4"/>
          <w:kern w:val="0"/>
        </w:rPr>
      </w:pPr>
    </w:p>
    <w:p w14:paraId="006A2451" w14:textId="13772BC9"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CIDFont+F4" w:hAnsi="CIDFont+F4" w:cs="CIDFont+F4"/>
          <w:kern w:val="0"/>
        </w:rPr>
        <w:t xml:space="preserve">1.3 </w:t>
      </w:r>
      <w:r w:rsidRPr="0098677B">
        <w:rPr>
          <w:rFonts w:ascii="CIDFont+F4" w:hAnsi="CIDFont+F4" w:cs="CIDFont+F4"/>
          <w:kern w:val="0"/>
        </w:rPr>
        <w:tab/>
      </w:r>
      <w:r w:rsidRPr="0098677B">
        <w:rPr>
          <w:rFonts w:ascii="Aptos" w:hAnsi="Aptos" w:cs="CIDFont+F4"/>
          <w:kern w:val="0"/>
        </w:rPr>
        <w:t>Participation and bidding shall be treated as conclusive evidence of the fact</w:t>
      </w:r>
      <w:r w:rsidR="007910F1" w:rsidRPr="0098677B">
        <w:rPr>
          <w:rFonts w:ascii="Aptos" w:hAnsi="Aptos" w:cs="CIDFont+F4"/>
          <w:kern w:val="0"/>
        </w:rPr>
        <w:t xml:space="preserve"> </w:t>
      </w:r>
      <w:r w:rsidRPr="0098677B">
        <w:rPr>
          <w:rFonts w:ascii="Aptos" w:hAnsi="Aptos" w:cs="CIDFont+F4"/>
          <w:kern w:val="0"/>
        </w:rPr>
        <w:t>that the bidder has inspected the materials and who have not been previously</w:t>
      </w:r>
      <w:r w:rsidR="007910F1" w:rsidRPr="0098677B">
        <w:rPr>
          <w:rFonts w:ascii="Aptos" w:hAnsi="Aptos" w:cs="CIDFont+F4"/>
          <w:kern w:val="0"/>
        </w:rPr>
        <w:t xml:space="preserve"> </w:t>
      </w:r>
      <w:r w:rsidRPr="0098677B">
        <w:rPr>
          <w:rFonts w:ascii="Aptos" w:hAnsi="Aptos" w:cs="CIDFont+F4"/>
          <w:kern w:val="0"/>
        </w:rPr>
        <w:t xml:space="preserve">blacklisted by </w:t>
      </w:r>
      <w:r w:rsidRPr="0098677B">
        <w:rPr>
          <w:rFonts w:ascii="Aptos" w:hAnsi="Aptos" w:cs="CIDFont+F3"/>
          <w:kern w:val="0"/>
        </w:rPr>
        <w:t xml:space="preserve">PCL </w:t>
      </w:r>
      <w:r w:rsidRPr="0098677B">
        <w:rPr>
          <w:rFonts w:ascii="Aptos" w:hAnsi="Aptos" w:cs="CIDFont+F4"/>
          <w:kern w:val="0"/>
        </w:rPr>
        <w:t>and the documents pertaining to it and is satisfied in all</w:t>
      </w:r>
      <w:r w:rsidR="007910F1" w:rsidRPr="0098677B">
        <w:rPr>
          <w:rFonts w:ascii="Aptos" w:hAnsi="Aptos" w:cs="CIDFont+F4"/>
          <w:kern w:val="0"/>
        </w:rPr>
        <w:t xml:space="preserve"> </w:t>
      </w:r>
      <w:r w:rsidRPr="0098677B">
        <w:rPr>
          <w:rFonts w:ascii="Aptos" w:hAnsi="Aptos" w:cs="CIDFont+F4"/>
          <w:kern w:val="0"/>
        </w:rPr>
        <w:t>respects regarding</w:t>
      </w:r>
      <w:r w:rsidR="00F705A4" w:rsidRPr="0098677B">
        <w:rPr>
          <w:rFonts w:ascii="Aptos" w:hAnsi="Aptos" w:cs="CIDFont+F4"/>
          <w:kern w:val="0"/>
        </w:rPr>
        <w:t xml:space="preserve"> </w:t>
      </w:r>
      <w:r w:rsidRPr="0098677B">
        <w:rPr>
          <w:rFonts w:ascii="Aptos" w:hAnsi="Aptos" w:cs="CIDFont+F4"/>
          <w:kern w:val="0"/>
        </w:rPr>
        <w:t>quantity, quality, condition of the scrap.</w:t>
      </w:r>
    </w:p>
    <w:p w14:paraId="6F1E10D6"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709A4ABD" w14:textId="03A70DD2"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1.4 </w:t>
      </w:r>
      <w:r w:rsidRPr="0098677B">
        <w:rPr>
          <w:rFonts w:ascii="Aptos" w:hAnsi="Aptos" w:cs="CIDFont+F4"/>
          <w:kern w:val="0"/>
        </w:rPr>
        <w:tab/>
        <w:t>Final decision regarding participation will be with the Company. It shall also</w:t>
      </w:r>
      <w:r w:rsidR="007910F1" w:rsidRPr="0098677B">
        <w:rPr>
          <w:rFonts w:ascii="Aptos" w:hAnsi="Aptos" w:cs="CIDFont+F4"/>
          <w:kern w:val="0"/>
        </w:rPr>
        <w:t xml:space="preserve"> </w:t>
      </w:r>
      <w:r w:rsidRPr="0098677B">
        <w:rPr>
          <w:rFonts w:ascii="Aptos" w:hAnsi="Aptos" w:cs="CIDFont+F4"/>
          <w:kern w:val="0"/>
        </w:rPr>
        <w:t>imply that the bidder has carefully gone through and understood the terms and</w:t>
      </w:r>
      <w:r w:rsidR="007910F1" w:rsidRPr="0098677B">
        <w:rPr>
          <w:rFonts w:ascii="Aptos" w:hAnsi="Aptos" w:cs="CIDFont+F4"/>
          <w:kern w:val="0"/>
        </w:rPr>
        <w:t xml:space="preserve"> </w:t>
      </w:r>
      <w:r w:rsidRPr="0098677B">
        <w:rPr>
          <w:rFonts w:ascii="Aptos" w:hAnsi="Aptos" w:cs="CIDFont+F4"/>
          <w:kern w:val="0"/>
        </w:rPr>
        <w:t>conditions of the scrap sale including the amendments if any. Seller will not</w:t>
      </w:r>
      <w:r w:rsidR="007910F1" w:rsidRPr="0098677B">
        <w:rPr>
          <w:rFonts w:ascii="Aptos" w:hAnsi="Aptos" w:cs="CIDFont+F4"/>
          <w:kern w:val="0"/>
        </w:rPr>
        <w:t xml:space="preserve"> </w:t>
      </w:r>
      <w:r w:rsidRPr="0098677B">
        <w:rPr>
          <w:rFonts w:ascii="Aptos" w:hAnsi="Aptos" w:cs="CIDFont+F4"/>
          <w:kern w:val="0"/>
        </w:rPr>
        <w:t>entertain any complaints or objections once Bid is placed.</w:t>
      </w:r>
    </w:p>
    <w:p w14:paraId="0AB79BB8"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5FF26C4D" w14:textId="7E5A3D9F"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1.5 </w:t>
      </w:r>
      <w:r w:rsidRPr="0098677B">
        <w:rPr>
          <w:rFonts w:ascii="Aptos" w:hAnsi="Aptos" w:cs="CIDFont+F4"/>
          <w:kern w:val="0"/>
        </w:rPr>
        <w:tab/>
        <w:t>The highest bidder does not get any right to demand acceptance of his offer.</w:t>
      </w:r>
      <w:r w:rsidR="00103EB1">
        <w:rPr>
          <w:rFonts w:ascii="Aptos" w:hAnsi="Aptos" w:cs="CIDFont+F4"/>
          <w:kern w:val="0"/>
        </w:rPr>
        <w:t xml:space="preserve"> </w:t>
      </w:r>
      <w:r w:rsidRPr="0098677B">
        <w:rPr>
          <w:rFonts w:ascii="Aptos" w:hAnsi="Aptos" w:cs="CIDFont+F4"/>
          <w:kern w:val="0"/>
        </w:rPr>
        <w:t>SELLER reserves the right to accept / reject / cancel any bid, withdraw any portion</w:t>
      </w:r>
      <w:r w:rsidR="00103EB1">
        <w:rPr>
          <w:rFonts w:ascii="Aptos" w:hAnsi="Aptos" w:cs="CIDFont+F4"/>
          <w:kern w:val="0"/>
        </w:rPr>
        <w:t xml:space="preserve"> </w:t>
      </w:r>
      <w:r w:rsidRPr="0098677B">
        <w:rPr>
          <w:rFonts w:ascii="Aptos" w:hAnsi="Aptos" w:cs="CIDFont+F4"/>
          <w:kern w:val="0"/>
        </w:rPr>
        <w:t>of the Property at any stage even after acceptance of bid/ issue of delivery order</w:t>
      </w:r>
      <w:r w:rsidR="00103EB1">
        <w:rPr>
          <w:rFonts w:ascii="Aptos" w:hAnsi="Aptos" w:cs="CIDFont+F4"/>
          <w:kern w:val="0"/>
        </w:rPr>
        <w:t xml:space="preserve"> </w:t>
      </w:r>
      <w:r w:rsidRPr="0098677B">
        <w:rPr>
          <w:rFonts w:ascii="Aptos" w:hAnsi="Aptos" w:cs="CIDFont+F4"/>
          <w:kern w:val="0"/>
        </w:rPr>
        <w:t>or release order/ deposit of full value by successful bidder without assigning any</w:t>
      </w:r>
      <w:r w:rsidR="00103EB1">
        <w:rPr>
          <w:rFonts w:ascii="Aptos" w:hAnsi="Aptos" w:cs="CIDFont+F4"/>
          <w:kern w:val="0"/>
        </w:rPr>
        <w:t xml:space="preserve"> </w:t>
      </w:r>
      <w:r w:rsidRPr="0098677B">
        <w:rPr>
          <w:rFonts w:ascii="Aptos" w:hAnsi="Aptos" w:cs="CIDFont+F4"/>
          <w:kern w:val="0"/>
        </w:rPr>
        <w:t>reason thereof. In the event of such rejection/ cancellation/ withdrawal, SELLER,</w:t>
      </w:r>
      <w:r w:rsidR="00103EB1">
        <w:rPr>
          <w:rFonts w:ascii="Aptos" w:hAnsi="Aptos" w:cs="CIDFont+F4"/>
          <w:kern w:val="0"/>
        </w:rPr>
        <w:t xml:space="preserve"> </w:t>
      </w:r>
      <w:r w:rsidRPr="0098677B">
        <w:rPr>
          <w:rFonts w:ascii="Aptos" w:hAnsi="Aptos" w:cs="CIDFont+F4"/>
          <w:kern w:val="0"/>
        </w:rPr>
        <w:t>shall refund the value of Auction Property, if paid for, to the successful bidder.</w:t>
      </w:r>
      <w:r w:rsidR="00103EB1">
        <w:rPr>
          <w:rFonts w:ascii="Aptos" w:hAnsi="Aptos" w:cs="CIDFont+F4"/>
          <w:kern w:val="0"/>
        </w:rPr>
        <w:t xml:space="preserve"> </w:t>
      </w:r>
      <w:r w:rsidRPr="0098677B">
        <w:rPr>
          <w:rFonts w:ascii="Aptos" w:hAnsi="Aptos" w:cs="CIDFont+F4"/>
          <w:kern w:val="0"/>
        </w:rPr>
        <w:t>SELLER shall not be responsible for any damages/loss whatsoever to the</w:t>
      </w:r>
    </w:p>
    <w:p w14:paraId="4D8ABF1A" w14:textId="296E4682" w:rsidR="00674DF9" w:rsidRPr="0098677B" w:rsidRDefault="00293A4F" w:rsidP="00103EB1">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successful bidder because of such withdrawal.</w:t>
      </w:r>
    </w:p>
    <w:p w14:paraId="01E48531" w14:textId="77777777" w:rsidR="00F91CFC" w:rsidRDefault="00F91CFC" w:rsidP="00F91CFC">
      <w:pPr>
        <w:autoSpaceDE w:val="0"/>
        <w:autoSpaceDN w:val="0"/>
        <w:adjustRightInd w:val="0"/>
        <w:spacing w:after="0" w:line="240" w:lineRule="auto"/>
        <w:ind w:left="360" w:firstLine="720"/>
        <w:rPr>
          <w:rFonts w:ascii="Aptos" w:hAnsi="Aptos" w:cs="CIDFont+F4"/>
          <w:kern w:val="0"/>
        </w:rPr>
      </w:pPr>
    </w:p>
    <w:p w14:paraId="08884FA8"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5E78A884"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69C8FEB9"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74E79C87"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4FB391EF" w14:textId="2827E169" w:rsidR="00F91CFC" w:rsidRPr="0098677B" w:rsidRDefault="00674DF9" w:rsidP="00A32348">
      <w:pPr>
        <w:autoSpaceDE w:val="0"/>
        <w:autoSpaceDN w:val="0"/>
        <w:adjustRightInd w:val="0"/>
        <w:spacing w:after="0" w:line="240" w:lineRule="auto"/>
        <w:ind w:left="360" w:firstLine="360"/>
        <w:rPr>
          <w:rFonts w:ascii="Aptos" w:hAnsi="Aptos" w:cs="CIDFont+F3"/>
          <w:b/>
          <w:bCs/>
          <w:kern w:val="0"/>
          <w:u w:val="single"/>
        </w:rPr>
      </w:pPr>
      <w:r w:rsidRPr="0098677B">
        <w:rPr>
          <w:rFonts w:ascii="Aptos" w:hAnsi="Aptos" w:cs="CIDFont+F3"/>
          <w:b/>
          <w:bCs/>
          <w:kern w:val="0"/>
        </w:rPr>
        <w:t xml:space="preserve">2.0 </w:t>
      </w:r>
      <w:r w:rsidRPr="0098677B">
        <w:rPr>
          <w:rFonts w:ascii="Aptos" w:hAnsi="Aptos" w:cs="CIDFont+F3"/>
          <w:b/>
          <w:bCs/>
          <w:kern w:val="0"/>
          <w:u w:val="single"/>
        </w:rPr>
        <w:t xml:space="preserve">PARTICIPATION  </w:t>
      </w:r>
    </w:p>
    <w:p w14:paraId="06E38478" w14:textId="77777777" w:rsidR="00674DF9" w:rsidRPr="0098677B" w:rsidRDefault="00674DF9" w:rsidP="00F91CFC">
      <w:pPr>
        <w:autoSpaceDE w:val="0"/>
        <w:autoSpaceDN w:val="0"/>
        <w:adjustRightInd w:val="0"/>
        <w:spacing w:after="0" w:line="240" w:lineRule="auto"/>
        <w:ind w:left="360"/>
        <w:rPr>
          <w:rFonts w:ascii="Aptos" w:hAnsi="Aptos"/>
        </w:rPr>
      </w:pPr>
    </w:p>
    <w:p w14:paraId="51E8D98B" w14:textId="0A99131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2.1 </w:t>
      </w:r>
      <w:r w:rsidRPr="0098677B">
        <w:rPr>
          <w:rFonts w:ascii="Aptos" w:hAnsi="Aptos" w:cs="CIDFont+F4"/>
          <w:kern w:val="0"/>
        </w:rPr>
        <w:tab/>
        <w:t xml:space="preserve">The prospective bidder </w:t>
      </w:r>
      <w:proofErr w:type="gramStart"/>
      <w:r w:rsidRPr="0098677B">
        <w:rPr>
          <w:rFonts w:ascii="Aptos" w:hAnsi="Aptos" w:cs="CIDFont+F4"/>
          <w:kern w:val="0"/>
        </w:rPr>
        <w:t>has to</w:t>
      </w:r>
      <w:proofErr w:type="gramEnd"/>
      <w:r w:rsidRPr="0098677B">
        <w:rPr>
          <w:rFonts w:ascii="Aptos" w:hAnsi="Aptos" w:cs="CIDFont+F4"/>
          <w:kern w:val="0"/>
        </w:rPr>
        <w:t xml:space="preserve"> register with the </w:t>
      </w:r>
      <w:r w:rsidRPr="0098677B">
        <w:rPr>
          <w:rFonts w:ascii="Aptos" w:hAnsi="Aptos" w:cs="CIDFont+F3"/>
          <w:kern w:val="0"/>
        </w:rPr>
        <w:t xml:space="preserve">PCL </w:t>
      </w:r>
      <w:r w:rsidRPr="0098677B">
        <w:rPr>
          <w:rFonts w:ascii="Aptos" w:hAnsi="Aptos" w:cs="CIDFont+F4"/>
          <w:kern w:val="0"/>
        </w:rPr>
        <w:t>by submitting the KYC</w:t>
      </w:r>
      <w:r w:rsidR="007910F1" w:rsidRPr="0098677B">
        <w:rPr>
          <w:rFonts w:ascii="Aptos" w:hAnsi="Aptos" w:cs="CIDFont+F4"/>
          <w:kern w:val="0"/>
        </w:rPr>
        <w:t xml:space="preserve"> </w:t>
      </w:r>
      <w:r w:rsidRPr="0098677B">
        <w:rPr>
          <w:rFonts w:ascii="Aptos" w:hAnsi="Aptos" w:cs="CIDFont+F4"/>
          <w:kern w:val="0"/>
        </w:rPr>
        <w:t>form duly filled and signed along with self -attested copies of their PAN Card, valid</w:t>
      </w:r>
      <w:r w:rsidR="007910F1" w:rsidRPr="0098677B">
        <w:rPr>
          <w:rFonts w:ascii="Aptos" w:hAnsi="Aptos" w:cs="CIDFont+F4"/>
          <w:kern w:val="0"/>
        </w:rPr>
        <w:t xml:space="preserve"> </w:t>
      </w:r>
      <w:r w:rsidRPr="0098677B">
        <w:rPr>
          <w:rFonts w:ascii="Aptos" w:hAnsi="Aptos" w:cs="CIDFont+F4"/>
          <w:kern w:val="0"/>
        </w:rPr>
        <w:t>GST</w:t>
      </w:r>
      <w:r w:rsidR="007910F1" w:rsidRPr="0098677B">
        <w:rPr>
          <w:rFonts w:ascii="Aptos" w:hAnsi="Aptos" w:cs="CIDFont+F4"/>
          <w:kern w:val="0"/>
        </w:rPr>
        <w:t xml:space="preserve"> </w:t>
      </w:r>
      <w:r w:rsidRPr="0098677B">
        <w:rPr>
          <w:rFonts w:ascii="Aptos" w:hAnsi="Aptos" w:cs="CIDFont+F4"/>
          <w:kern w:val="0"/>
        </w:rPr>
        <w:t xml:space="preserve">registration certificate, and </w:t>
      </w:r>
      <w:r w:rsidR="00890784" w:rsidRPr="0098677B">
        <w:rPr>
          <w:rFonts w:ascii="Aptos" w:hAnsi="Aptos" w:cs="CIDFont+F4"/>
          <w:kern w:val="0"/>
        </w:rPr>
        <w:t>MSME certificate.</w:t>
      </w:r>
      <w:r w:rsidRPr="0098677B">
        <w:rPr>
          <w:rFonts w:ascii="Aptos" w:hAnsi="Aptos" w:cs="CIDFont+F4"/>
          <w:kern w:val="0"/>
        </w:rPr>
        <w:t xml:space="preserve"> The prospective bidder after</w:t>
      </w:r>
      <w:r w:rsidR="007910F1" w:rsidRPr="0098677B">
        <w:rPr>
          <w:rFonts w:ascii="Aptos" w:hAnsi="Aptos" w:cs="CIDFont+F4"/>
          <w:kern w:val="0"/>
        </w:rPr>
        <w:t xml:space="preserve"> </w:t>
      </w:r>
      <w:r w:rsidRPr="0098677B">
        <w:rPr>
          <w:rFonts w:ascii="Aptos" w:hAnsi="Aptos" w:cs="CIDFont+F4"/>
          <w:kern w:val="0"/>
        </w:rPr>
        <w:t>completing the registration process shall have to deposit Earnest Money Deposit</w:t>
      </w:r>
      <w:r w:rsidR="007910F1" w:rsidRPr="0098677B">
        <w:rPr>
          <w:rFonts w:ascii="Aptos" w:hAnsi="Aptos" w:cs="CIDFont+F4"/>
          <w:kern w:val="0"/>
        </w:rPr>
        <w:t xml:space="preserve"> </w:t>
      </w:r>
      <w:r w:rsidRPr="0098677B">
        <w:rPr>
          <w:rFonts w:ascii="Aptos" w:hAnsi="Aptos" w:cs="CIDFont+F4"/>
          <w:kern w:val="0"/>
        </w:rPr>
        <w:t>(EMD) through RTGS only. Other mode of payment will NOT BE ACCEPTED.</w:t>
      </w:r>
    </w:p>
    <w:p w14:paraId="1B4366EC"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1556AA3C" w14:textId="1AE752A7" w:rsidR="00674DF9" w:rsidRPr="0098677B" w:rsidRDefault="00674DF9" w:rsidP="008A60F2">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2.2 </w:t>
      </w:r>
      <w:r w:rsidRPr="0098677B">
        <w:rPr>
          <w:rFonts w:ascii="Aptos" w:hAnsi="Aptos" w:cs="CIDFont+F4"/>
          <w:kern w:val="0"/>
        </w:rPr>
        <w:tab/>
        <w:t>Duly filled Declaration Form to be submitted along with visiting card at /PCL</w:t>
      </w:r>
      <w:r w:rsidR="008A60F2" w:rsidRPr="0098677B">
        <w:rPr>
          <w:rFonts w:ascii="Aptos" w:hAnsi="Aptos" w:cs="CIDFont+F4"/>
          <w:kern w:val="0"/>
        </w:rPr>
        <w:t xml:space="preserve"> </w:t>
      </w:r>
      <w:r w:rsidRPr="0098677B">
        <w:rPr>
          <w:rFonts w:ascii="Aptos" w:hAnsi="Aptos" w:cs="CIDFont+F4"/>
          <w:kern w:val="0"/>
        </w:rPr>
        <w:t>site office along with Earnest Money Deposit (EMD).</w:t>
      </w:r>
    </w:p>
    <w:p w14:paraId="616156C3"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5FD88020" w14:textId="178871F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2.3 </w:t>
      </w:r>
      <w:r w:rsidRPr="0098677B">
        <w:rPr>
          <w:rFonts w:ascii="Aptos" w:hAnsi="Aptos" w:cs="CIDFont+F4"/>
          <w:kern w:val="0"/>
        </w:rPr>
        <w:tab/>
        <w:t>Only after completion of the registration process and deposit of EMD payment</w:t>
      </w:r>
      <w:r w:rsidR="00103EB1">
        <w:rPr>
          <w:rFonts w:ascii="Aptos" w:hAnsi="Aptos" w:cs="CIDFont+F4"/>
          <w:kern w:val="0"/>
        </w:rPr>
        <w:t xml:space="preserve"> </w:t>
      </w:r>
      <w:r w:rsidRPr="0098677B">
        <w:rPr>
          <w:rFonts w:ascii="Aptos" w:hAnsi="Aptos" w:cs="CIDFont+F4"/>
          <w:kern w:val="0"/>
        </w:rPr>
        <w:t xml:space="preserve">in prescribed way as outlined in </w:t>
      </w:r>
      <w:r w:rsidR="008A60F2" w:rsidRPr="0098677B">
        <w:rPr>
          <w:rFonts w:ascii="Aptos" w:hAnsi="Aptos" w:cs="CIDFont+F4"/>
          <w:kern w:val="0"/>
        </w:rPr>
        <w:t>2</w:t>
      </w:r>
      <w:r w:rsidRPr="0098677B">
        <w:rPr>
          <w:rFonts w:ascii="Aptos" w:hAnsi="Aptos" w:cs="CIDFont+F4"/>
          <w:kern w:val="0"/>
        </w:rPr>
        <w:t>.1 above, seller will activate the User – Identity</w:t>
      </w:r>
      <w:r w:rsidR="00103EB1">
        <w:rPr>
          <w:rFonts w:ascii="Aptos" w:hAnsi="Aptos" w:cs="CIDFont+F4"/>
          <w:kern w:val="0"/>
        </w:rPr>
        <w:t xml:space="preserve"> </w:t>
      </w:r>
      <w:r w:rsidRPr="0098677B">
        <w:rPr>
          <w:rFonts w:ascii="Aptos" w:hAnsi="Aptos" w:cs="CIDFont+F4"/>
          <w:kern w:val="0"/>
        </w:rPr>
        <w:t>to enter Website Sourcing Portal.</w:t>
      </w:r>
    </w:p>
    <w:p w14:paraId="35147895" w14:textId="77777777" w:rsidR="00674DF9" w:rsidRPr="0098677B" w:rsidRDefault="00674DF9" w:rsidP="00674DF9">
      <w:pPr>
        <w:autoSpaceDE w:val="0"/>
        <w:autoSpaceDN w:val="0"/>
        <w:adjustRightInd w:val="0"/>
        <w:spacing w:after="0" w:line="240" w:lineRule="auto"/>
        <w:ind w:left="1080" w:firstLine="360"/>
        <w:rPr>
          <w:rFonts w:ascii="Aptos" w:hAnsi="Aptos" w:cs="CIDFont+F4"/>
          <w:kern w:val="0"/>
        </w:rPr>
      </w:pPr>
    </w:p>
    <w:p w14:paraId="6DF2A280" w14:textId="47DE096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2.4 </w:t>
      </w:r>
      <w:r w:rsidRPr="0098677B">
        <w:rPr>
          <w:rFonts w:ascii="Aptos" w:hAnsi="Aptos" w:cs="CIDFont+F4"/>
          <w:kern w:val="0"/>
        </w:rPr>
        <w:tab/>
        <w:t>Bidders SHOULD NOT disclose their PASSWORD to anyone and safeguard its</w:t>
      </w:r>
      <w:r w:rsidR="00103EB1">
        <w:rPr>
          <w:rFonts w:ascii="Aptos" w:hAnsi="Aptos" w:cs="CIDFont+F4"/>
          <w:kern w:val="0"/>
        </w:rPr>
        <w:t xml:space="preserve"> </w:t>
      </w:r>
      <w:r w:rsidRPr="0098677B">
        <w:rPr>
          <w:rFonts w:ascii="Aptos" w:hAnsi="Aptos" w:cs="CIDFont+F4"/>
          <w:kern w:val="0"/>
        </w:rPr>
        <w:t>secrecy. Bidders are advised to change the Password.</w:t>
      </w:r>
    </w:p>
    <w:p w14:paraId="7AF83581"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014BCD07" w14:textId="50C1E715"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2.5 </w:t>
      </w:r>
      <w:r w:rsidRPr="0098677B">
        <w:rPr>
          <w:rFonts w:ascii="Aptos" w:hAnsi="Aptos" w:cs="CIDFont+F4"/>
          <w:kern w:val="0"/>
        </w:rPr>
        <w:tab/>
        <w:t>In case of successful bidder, the EMD amount will be converted into Security</w:t>
      </w:r>
      <w:r w:rsidR="00103EB1">
        <w:rPr>
          <w:rFonts w:ascii="Aptos" w:hAnsi="Aptos" w:cs="CIDFont+F4"/>
          <w:kern w:val="0"/>
        </w:rPr>
        <w:t xml:space="preserve"> </w:t>
      </w:r>
      <w:r w:rsidRPr="0098677B">
        <w:rPr>
          <w:rFonts w:ascii="Aptos" w:hAnsi="Aptos" w:cs="CIDFont+F4"/>
          <w:kern w:val="0"/>
        </w:rPr>
        <w:t>Deposit (SD) and same shall be refunded after satisfactory execution of order. For</w:t>
      </w:r>
      <w:r w:rsidR="00103EB1">
        <w:rPr>
          <w:rFonts w:ascii="Aptos" w:hAnsi="Aptos" w:cs="CIDFont+F4"/>
          <w:kern w:val="0"/>
        </w:rPr>
        <w:t xml:space="preserve"> </w:t>
      </w:r>
      <w:r w:rsidRPr="0098677B">
        <w:rPr>
          <w:rFonts w:ascii="Aptos" w:hAnsi="Aptos" w:cs="CIDFont+F4"/>
          <w:kern w:val="0"/>
        </w:rPr>
        <w:t xml:space="preserve">unsuccessful bidders EMD will be refunded from PCL site office. Under any </w:t>
      </w:r>
      <w:r w:rsidR="003B0C1B" w:rsidRPr="0098677B">
        <w:rPr>
          <w:rFonts w:ascii="Aptos" w:hAnsi="Aptos" w:cs="CIDFont+F4"/>
          <w:kern w:val="0"/>
        </w:rPr>
        <w:t>case SD</w:t>
      </w:r>
      <w:r w:rsidRPr="0098677B">
        <w:rPr>
          <w:rFonts w:ascii="Aptos" w:hAnsi="Aptos" w:cs="CIDFont+F4"/>
          <w:kern w:val="0"/>
        </w:rPr>
        <w:t>/EMD shall</w:t>
      </w:r>
      <w:r w:rsidR="00103EB1">
        <w:rPr>
          <w:rFonts w:ascii="Aptos" w:hAnsi="Aptos" w:cs="CIDFont+F4"/>
          <w:kern w:val="0"/>
        </w:rPr>
        <w:t xml:space="preserve"> </w:t>
      </w:r>
      <w:r w:rsidRPr="0098677B">
        <w:rPr>
          <w:rFonts w:ascii="Aptos" w:hAnsi="Aptos" w:cs="CIDFont+F4"/>
          <w:kern w:val="0"/>
        </w:rPr>
        <w:t>bear any interest.</w:t>
      </w:r>
    </w:p>
    <w:p w14:paraId="7BA8D3B9"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4741371F" w14:textId="4A640F39" w:rsidR="00674DF9" w:rsidRPr="0098677B" w:rsidRDefault="00F705A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3.0 Validity</w:t>
      </w:r>
      <w:r w:rsidR="00674DF9" w:rsidRPr="0098677B">
        <w:rPr>
          <w:rFonts w:ascii="Aptos" w:hAnsi="Aptos" w:cs="CIDFont+F3"/>
          <w:b/>
          <w:bCs/>
          <w:kern w:val="0"/>
          <w:u w:val="single"/>
        </w:rPr>
        <w:t xml:space="preserve"> of Bid Prices:</w:t>
      </w:r>
    </w:p>
    <w:p w14:paraId="47AF141E" w14:textId="77777777" w:rsidR="00674DF9" w:rsidRPr="0098677B" w:rsidRDefault="00674DF9" w:rsidP="00674DF9">
      <w:pPr>
        <w:autoSpaceDE w:val="0"/>
        <w:autoSpaceDN w:val="0"/>
        <w:adjustRightInd w:val="0"/>
        <w:spacing w:after="0" w:line="240" w:lineRule="auto"/>
        <w:rPr>
          <w:rFonts w:ascii="Aptos" w:hAnsi="Aptos" w:cs="CIDFont+F3"/>
          <w:kern w:val="0"/>
        </w:rPr>
      </w:pPr>
    </w:p>
    <w:p w14:paraId="290BB561" w14:textId="35408303" w:rsidR="00674DF9" w:rsidRPr="0098677B" w:rsidRDefault="00674DF9" w:rsidP="00103EB1">
      <w:pPr>
        <w:autoSpaceDE w:val="0"/>
        <w:autoSpaceDN w:val="0"/>
        <w:adjustRightInd w:val="0"/>
        <w:spacing w:after="0" w:line="240" w:lineRule="auto"/>
        <w:ind w:left="1440"/>
        <w:rPr>
          <w:rFonts w:ascii="Aptos" w:hAnsi="Aptos" w:cs="CIDFont+F4"/>
          <w:kern w:val="0"/>
        </w:rPr>
      </w:pPr>
      <w:r w:rsidRPr="0098677B">
        <w:rPr>
          <w:rFonts w:ascii="Aptos" w:hAnsi="Aptos" w:cs="CIDFont+F4"/>
          <w:kern w:val="0"/>
        </w:rPr>
        <w:t xml:space="preserve">The bid price would be valid till </w:t>
      </w:r>
      <w:r w:rsidR="00D20777">
        <w:rPr>
          <w:rFonts w:ascii="Aptos" w:hAnsi="Aptos" w:cs="CIDFont+F3"/>
          <w:kern w:val="0"/>
        </w:rPr>
        <w:t>six</w:t>
      </w:r>
      <w:r w:rsidRPr="0098677B">
        <w:rPr>
          <w:rFonts w:ascii="Aptos" w:hAnsi="Aptos" w:cs="CIDFont+F3"/>
          <w:kern w:val="0"/>
        </w:rPr>
        <w:t xml:space="preserve"> months </w:t>
      </w:r>
      <w:r w:rsidRPr="0098677B">
        <w:rPr>
          <w:rFonts w:ascii="Aptos" w:hAnsi="Aptos" w:cs="CIDFont+F4"/>
          <w:kern w:val="0"/>
        </w:rPr>
        <w:t>from the date of acceptance of sale</w:t>
      </w:r>
      <w:r w:rsidR="00103EB1">
        <w:rPr>
          <w:rFonts w:ascii="Aptos" w:hAnsi="Aptos" w:cs="CIDFont+F4"/>
          <w:kern w:val="0"/>
        </w:rPr>
        <w:t xml:space="preserve"> </w:t>
      </w:r>
      <w:r w:rsidRPr="0098677B">
        <w:rPr>
          <w:rFonts w:ascii="Aptos" w:hAnsi="Aptos" w:cs="CIDFont+F4"/>
          <w:kern w:val="0"/>
        </w:rPr>
        <w:t>order. Sale order shall be released within 15 days from date of completion of bid.</w:t>
      </w:r>
    </w:p>
    <w:p w14:paraId="3C79EF9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413A21E8"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4.0 Payment</w:t>
      </w:r>
    </w:p>
    <w:p w14:paraId="4DBBCB7C"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6E3388AF" w14:textId="06DFAFA0"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4.1 </w:t>
      </w:r>
      <w:r w:rsidRPr="0098677B">
        <w:rPr>
          <w:rFonts w:ascii="Aptos" w:hAnsi="Aptos" w:cs="CIDFont+F4"/>
          <w:kern w:val="0"/>
        </w:rPr>
        <w:tab/>
        <w:t>All payments (EMD/Material value) shall be made by RTGS in favour of</w:t>
      </w:r>
    </w:p>
    <w:p w14:paraId="55567A1C" w14:textId="2FA7F688"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4"/>
          <w:b/>
          <w:bCs/>
          <w:kern w:val="0"/>
        </w:rPr>
        <w:t>Performance Chemiserve Limited</w:t>
      </w:r>
      <w:r w:rsidRPr="0098677B">
        <w:rPr>
          <w:rFonts w:ascii="Aptos" w:hAnsi="Aptos" w:cs="CIDFont+F4"/>
          <w:kern w:val="0"/>
        </w:rPr>
        <w:t xml:space="preserve">. </w:t>
      </w:r>
      <w:r w:rsidRPr="0098677B">
        <w:rPr>
          <w:rFonts w:ascii="Aptos" w:hAnsi="Aptos" w:cs="CIDFont+F7"/>
          <w:kern w:val="0"/>
        </w:rPr>
        <w:t>Bank details for RTGS of EMD.</w:t>
      </w:r>
    </w:p>
    <w:p w14:paraId="5A71772B" w14:textId="77777777" w:rsidR="00674DF9" w:rsidRPr="0098677B" w:rsidRDefault="00674DF9" w:rsidP="00674DF9">
      <w:pPr>
        <w:autoSpaceDE w:val="0"/>
        <w:autoSpaceDN w:val="0"/>
        <w:adjustRightInd w:val="0"/>
        <w:spacing w:after="0" w:line="240" w:lineRule="auto"/>
        <w:ind w:left="720" w:firstLine="720"/>
        <w:rPr>
          <w:rFonts w:ascii="Aptos" w:hAnsi="Aptos" w:cs="CIDFont+F4"/>
          <w:kern w:val="0"/>
        </w:rPr>
      </w:pPr>
    </w:p>
    <w:p w14:paraId="58B0773B" w14:textId="18F7C6D7"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Name of the Bank: </w:t>
      </w:r>
      <w:r w:rsidR="00502B95" w:rsidRPr="0098677B">
        <w:rPr>
          <w:rFonts w:ascii="Aptos" w:hAnsi="Aptos" w:cs="CIDFont+F7"/>
          <w:kern w:val="0"/>
        </w:rPr>
        <w:t>Canara Bank-Pune LCB</w:t>
      </w:r>
    </w:p>
    <w:p w14:paraId="04DB09CC" w14:textId="0C8137F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Account Number: </w:t>
      </w:r>
      <w:r w:rsidR="00502B95" w:rsidRPr="0098677B">
        <w:rPr>
          <w:rFonts w:ascii="Aptos" w:hAnsi="Aptos" w:cs="CIDFont+F7"/>
          <w:kern w:val="0"/>
        </w:rPr>
        <w:t>125004422871</w:t>
      </w:r>
    </w:p>
    <w:p w14:paraId="62139825" w14:textId="0D4422E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IFS Code: </w:t>
      </w:r>
      <w:r w:rsidR="00502B95" w:rsidRPr="0098677B">
        <w:rPr>
          <w:rFonts w:ascii="Aptos" w:hAnsi="Aptos" w:cs="CIDFont+F7"/>
          <w:kern w:val="0"/>
        </w:rPr>
        <w:t>CNRB0002551</w:t>
      </w:r>
    </w:p>
    <w:p w14:paraId="0587BF25" w14:textId="77777777" w:rsidR="00674DF9" w:rsidRPr="0098677B" w:rsidRDefault="00674DF9" w:rsidP="00674DF9">
      <w:pPr>
        <w:autoSpaceDE w:val="0"/>
        <w:autoSpaceDN w:val="0"/>
        <w:adjustRightInd w:val="0"/>
        <w:spacing w:after="0" w:line="240" w:lineRule="auto"/>
        <w:ind w:left="720" w:firstLine="720"/>
        <w:rPr>
          <w:rFonts w:ascii="Aptos" w:hAnsi="Aptos" w:cs="CIDFont+F7"/>
          <w:kern w:val="0"/>
        </w:rPr>
      </w:pPr>
    </w:p>
    <w:p w14:paraId="24C0B6C2" w14:textId="43BCB2C7"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4.2 </w:t>
      </w:r>
      <w:r w:rsidRPr="0098677B">
        <w:rPr>
          <w:rFonts w:ascii="Aptos" w:hAnsi="Aptos" w:cs="CIDFont+F4"/>
          <w:kern w:val="0"/>
        </w:rPr>
        <w:tab/>
        <w:t>The EMD amount will not attract any interest at any given time.</w:t>
      </w:r>
    </w:p>
    <w:p w14:paraId="299A8DF8"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6C8312F2" w14:textId="6D789FD1"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4.3 </w:t>
      </w:r>
      <w:r w:rsidRPr="0098677B">
        <w:rPr>
          <w:rFonts w:ascii="Aptos" w:hAnsi="Aptos" w:cs="CIDFont+F4"/>
          <w:kern w:val="0"/>
        </w:rPr>
        <w:tab/>
        <w:t xml:space="preserve">The Successful bidder </w:t>
      </w:r>
      <w:proofErr w:type="gramStart"/>
      <w:r w:rsidRPr="0098677B">
        <w:rPr>
          <w:rFonts w:ascii="Aptos" w:hAnsi="Aptos" w:cs="CIDFont+F4"/>
          <w:kern w:val="0"/>
        </w:rPr>
        <w:t>has to</w:t>
      </w:r>
      <w:proofErr w:type="gramEnd"/>
      <w:r w:rsidRPr="0098677B">
        <w:rPr>
          <w:rFonts w:ascii="Aptos" w:hAnsi="Aptos" w:cs="CIDFont+F4"/>
          <w:kern w:val="0"/>
        </w:rPr>
        <w:t xml:space="preserve"> make payment equal to the 50% of total quantity.</w:t>
      </w:r>
      <w:r w:rsidR="00103EB1">
        <w:rPr>
          <w:rFonts w:ascii="Aptos" w:hAnsi="Aptos" w:cs="CIDFont+F4"/>
          <w:kern w:val="0"/>
        </w:rPr>
        <w:t xml:space="preserve"> </w:t>
      </w:r>
      <w:r w:rsidRPr="0098677B">
        <w:rPr>
          <w:rFonts w:ascii="Aptos" w:hAnsi="Aptos" w:cs="CIDFont+F4"/>
          <w:kern w:val="0"/>
        </w:rPr>
        <w:t>offered in auction with the rate arrived in bid inclusive of taxes within seven days from the Sale Order acceptance date.</w:t>
      </w:r>
    </w:p>
    <w:p w14:paraId="5DDE09E9" w14:textId="77777777" w:rsidR="007910F1" w:rsidRPr="0098677B" w:rsidRDefault="007910F1" w:rsidP="00674DF9">
      <w:pPr>
        <w:autoSpaceDE w:val="0"/>
        <w:autoSpaceDN w:val="0"/>
        <w:adjustRightInd w:val="0"/>
        <w:spacing w:after="0" w:line="240" w:lineRule="auto"/>
        <w:ind w:left="1440"/>
        <w:rPr>
          <w:rFonts w:ascii="Aptos" w:hAnsi="Aptos" w:cs="CIDFont+F4"/>
          <w:kern w:val="0"/>
        </w:rPr>
      </w:pPr>
    </w:p>
    <w:p w14:paraId="750A88A6" w14:textId="024EFC78"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4.4</w:t>
      </w:r>
      <w:r w:rsidRPr="0098677B">
        <w:rPr>
          <w:rFonts w:ascii="Aptos" w:hAnsi="Aptos" w:cs="CIDFont+F4"/>
          <w:kern w:val="0"/>
        </w:rPr>
        <w:tab/>
        <w:t xml:space="preserve"> </w:t>
      </w:r>
      <w:r w:rsidRPr="0098677B">
        <w:rPr>
          <w:rFonts w:ascii="Aptos" w:hAnsi="Aptos" w:cs="CIDFont+F3"/>
          <w:kern w:val="0"/>
        </w:rPr>
        <w:t>In case, successful bidder fails to deposit the value of 50% of material as per Sale order within Seven working days from release of Sale Order, their</w:t>
      </w:r>
      <w:r w:rsidR="007910F1" w:rsidRPr="0098677B">
        <w:rPr>
          <w:rFonts w:ascii="Aptos" w:hAnsi="Aptos" w:cs="CIDFont+F3"/>
          <w:kern w:val="0"/>
        </w:rPr>
        <w:t xml:space="preserve"> </w:t>
      </w:r>
      <w:r w:rsidRPr="0098677B">
        <w:rPr>
          <w:rFonts w:ascii="Aptos" w:hAnsi="Aptos" w:cs="CIDFont+F3"/>
          <w:kern w:val="0"/>
        </w:rPr>
        <w:t xml:space="preserve">EMD will be </w:t>
      </w:r>
      <w:r w:rsidR="008A60F2" w:rsidRPr="0098677B">
        <w:rPr>
          <w:rFonts w:ascii="Aptos" w:hAnsi="Aptos" w:cs="CIDFont+F3"/>
          <w:kern w:val="0"/>
        </w:rPr>
        <w:t>forfeited,</w:t>
      </w:r>
      <w:r w:rsidRPr="0098677B">
        <w:rPr>
          <w:rFonts w:ascii="Aptos" w:hAnsi="Aptos" w:cs="CIDFont+F3"/>
          <w:kern w:val="0"/>
        </w:rPr>
        <w:t xml:space="preserve"> and bidder will be blacklisted in view of noncompliance</w:t>
      </w:r>
      <w:r w:rsidR="007910F1" w:rsidRPr="0098677B">
        <w:rPr>
          <w:rFonts w:ascii="Aptos" w:hAnsi="Aptos" w:cs="CIDFont+F3"/>
          <w:kern w:val="0"/>
        </w:rPr>
        <w:t xml:space="preserve"> </w:t>
      </w:r>
      <w:r w:rsidRPr="0098677B">
        <w:rPr>
          <w:rFonts w:ascii="Aptos" w:hAnsi="Aptos" w:cs="CIDFont+F3"/>
          <w:kern w:val="0"/>
        </w:rPr>
        <w:t>of terms of tender document.</w:t>
      </w:r>
    </w:p>
    <w:p w14:paraId="6DECB947"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6BCAFDB2" w14:textId="153AA56E"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lastRenderedPageBreak/>
        <w:t xml:space="preserve">4.5 </w:t>
      </w:r>
      <w:r w:rsidRPr="0098677B">
        <w:rPr>
          <w:rFonts w:ascii="Aptos" w:hAnsi="Aptos" w:cs="CIDFont+F4"/>
          <w:kern w:val="0"/>
        </w:rPr>
        <w:tab/>
        <w:t>Once 50% is exhausted against material value of delivery. Further based upon</w:t>
      </w:r>
      <w:r w:rsidR="00103EB1">
        <w:rPr>
          <w:rFonts w:ascii="Aptos" w:hAnsi="Aptos" w:cs="CIDFont+F4"/>
          <w:kern w:val="0"/>
        </w:rPr>
        <w:t xml:space="preserve"> </w:t>
      </w:r>
      <w:r w:rsidRPr="0098677B">
        <w:rPr>
          <w:rFonts w:ascii="Aptos" w:hAnsi="Aptos" w:cs="CIDFont+F4"/>
          <w:kern w:val="0"/>
        </w:rPr>
        <w:t>material availability material value is to be deposited with in four days of</w:t>
      </w:r>
      <w:r w:rsidR="00103EB1">
        <w:rPr>
          <w:rFonts w:ascii="Aptos" w:hAnsi="Aptos" w:cs="CIDFont+F4"/>
          <w:kern w:val="0"/>
        </w:rPr>
        <w:t xml:space="preserve"> </w:t>
      </w:r>
      <w:r w:rsidRPr="0098677B">
        <w:rPr>
          <w:rFonts w:ascii="Aptos" w:hAnsi="Aptos" w:cs="CIDFont+F4"/>
          <w:kern w:val="0"/>
        </w:rPr>
        <w:t xml:space="preserve">intimation., failure of which </w:t>
      </w:r>
      <w:proofErr w:type="gramStart"/>
      <w:r w:rsidRPr="0098677B">
        <w:rPr>
          <w:rFonts w:ascii="Aptos" w:hAnsi="Aptos" w:cs="CIDFont+F4"/>
          <w:kern w:val="0"/>
        </w:rPr>
        <w:t>lead</w:t>
      </w:r>
      <w:proofErr w:type="gramEnd"/>
      <w:r w:rsidRPr="0098677B">
        <w:rPr>
          <w:rFonts w:ascii="Aptos" w:hAnsi="Aptos" w:cs="CIDFont+F4"/>
          <w:kern w:val="0"/>
        </w:rPr>
        <w:t xml:space="preserve"> to termination of contract and EMD will be</w:t>
      </w:r>
      <w:r w:rsidR="00103EB1">
        <w:rPr>
          <w:rFonts w:ascii="Aptos" w:hAnsi="Aptos" w:cs="CIDFont+F4"/>
          <w:kern w:val="0"/>
        </w:rPr>
        <w:t xml:space="preserve"> </w:t>
      </w:r>
      <w:r w:rsidRPr="0098677B">
        <w:rPr>
          <w:rFonts w:ascii="Aptos" w:hAnsi="Aptos" w:cs="CIDFont+F4"/>
          <w:kern w:val="0"/>
        </w:rPr>
        <w:t>forfeited.</w:t>
      </w:r>
    </w:p>
    <w:p w14:paraId="71F9D7C9" w14:textId="77777777" w:rsidR="007910F1" w:rsidRPr="0098677B" w:rsidRDefault="007910F1" w:rsidP="003B0C1B">
      <w:pPr>
        <w:autoSpaceDE w:val="0"/>
        <w:autoSpaceDN w:val="0"/>
        <w:adjustRightInd w:val="0"/>
        <w:spacing w:after="0" w:line="240" w:lineRule="auto"/>
        <w:ind w:left="720" w:firstLine="720"/>
        <w:jc w:val="both"/>
        <w:rPr>
          <w:rFonts w:ascii="Aptos" w:hAnsi="Aptos" w:cs="CIDFont+F4"/>
          <w:kern w:val="0"/>
        </w:rPr>
      </w:pPr>
    </w:p>
    <w:p w14:paraId="1DCD9CE2" w14:textId="123C1042"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 xml:space="preserve">4.6 </w:t>
      </w:r>
      <w:r w:rsidRPr="0098677B">
        <w:rPr>
          <w:rFonts w:ascii="Aptos" w:hAnsi="Aptos" w:cs="CIDFont+F4"/>
          <w:kern w:val="0"/>
        </w:rPr>
        <w:tab/>
      </w:r>
      <w:r w:rsidRPr="0098677B">
        <w:rPr>
          <w:rFonts w:ascii="Aptos" w:hAnsi="Aptos" w:cs="CIDFont+F3"/>
          <w:kern w:val="0"/>
        </w:rPr>
        <w:t>The successful bidder must execute the Sale order in 100% of the Sale</w:t>
      </w:r>
      <w:r w:rsidR="007910F1" w:rsidRPr="0098677B">
        <w:rPr>
          <w:rFonts w:ascii="Aptos" w:hAnsi="Aptos" w:cs="CIDFont+F3"/>
          <w:kern w:val="0"/>
        </w:rPr>
        <w:t xml:space="preserve"> </w:t>
      </w:r>
      <w:r w:rsidRPr="0098677B">
        <w:rPr>
          <w:rFonts w:ascii="Aptos" w:hAnsi="Aptos" w:cs="CIDFont+F3"/>
          <w:kern w:val="0"/>
        </w:rPr>
        <w:t>Order quantity OR period of Sale order whichever is earlier.</w:t>
      </w:r>
    </w:p>
    <w:p w14:paraId="3783EDCE"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C5877B7" w14:textId="1306FCF4" w:rsidR="00674DF9" w:rsidRPr="0098677B"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4.7 </w:t>
      </w:r>
      <w:r w:rsidRPr="0098677B">
        <w:rPr>
          <w:rFonts w:ascii="Aptos" w:hAnsi="Aptos" w:cs="CIDFont+F4"/>
          <w:kern w:val="0"/>
        </w:rPr>
        <w:tab/>
      </w:r>
      <w:r w:rsidRPr="0098677B">
        <w:rPr>
          <w:rFonts w:ascii="Aptos" w:hAnsi="Aptos" w:cs="CIDFont+F3"/>
          <w:kern w:val="0"/>
        </w:rPr>
        <w:t>If the Successful Bidder fails to lift the material with expected rate of</w:t>
      </w:r>
      <w:r w:rsidR="007910F1" w:rsidRPr="0098677B">
        <w:rPr>
          <w:rFonts w:ascii="Aptos" w:hAnsi="Aptos" w:cs="CIDFont+F3"/>
          <w:kern w:val="0"/>
        </w:rPr>
        <w:t xml:space="preserve"> </w:t>
      </w:r>
      <w:r w:rsidRPr="0098677B">
        <w:rPr>
          <w:rFonts w:ascii="Aptos" w:hAnsi="Aptos" w:cs="CIDFont+F3"/>
          <w:kern w:val="0"/>
        </w:rPr>
        <w:t>lifting, after two reminders with a gap of 3 days PCL reserves the right to terminate the Sale Order AND sale the shortfall quantity to any other agency</w:t>
      </w:r>
      <w:r w:rsidR="007910F1" w:rsidRPr="0098677B">
        <w:rPr>
          <w:rFonts w:ascii="Aptos" w:hAnsi="Aptos" w:cs="CIDFont+F3"/>
          <w:kern w:val="0"/>
        </w:rPr>
        <w:t xml:space="preserve"> </w:t>
      </w:r>
      <w:r w:rsidRPr="0098677B">
        <w:rPr>
          <w:rFonts w:ascii="Aptos" w:hAnsi="Aptos" w:cs="CIDFont+F3"/>
          <w:kern w:val="0"/>
        </w:rPr>
        <w:t>with available rate in market. The differential rate for the shortfall quantity</w:t>
      </w:r>
      <w:r w:rsidR="007910F1" w:rsidRPr="0098677B">
        <w:rPr>
          <w:rFonts w:ascii="Aptos" w:hAnsi="Aptos" w:cs="CIDFont+F3"/>
          <w:kern w:val="0"/>
        </w:rPr>
        <w:t xml:space="preserve"> </w:t>
      </w:r>
      <w:r w:rsidRPr="0098677B">
        <w:rPr>
          <w:rFonts w:ascii="Aptos" w:hAnsi="Aptos" w:cs="CIDFont+F3"/>
          <w:kern w:val="0"/>
        </w:rPr>
        <w:t>will be debited to the defaulted Bidder &amp; will forfeit the EMD.</w:t>
      </w:r>
    </w:p>
    <w:p w14:paraId="476DC571"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0F26AE7" w14:textId="50D943B5" w:rsidR="00674DF9" w:rsidRPr="005918F6" w:rsidRDefault="00674DF9" w:rsidP="005918F6">
      <w:pPr>
        <w:autoSpaceDE w:val="0"/>
        <w:autoSpaceDN w:val="0"/>
        <w:adjustRightInd w:val="0"/>
        <w:spacing w:after="0" w:line="240" w:lineRule="auto"/>
        <w:ind w:left="1440" w:hanging="720"/>
        <w:jc w:val="both"/>
        <w:rPr>
          <w:rFonts w:ascii="Aptos" w:hAnsi="Aptos" w:cs="CIDFont+F2"/>
          <w:kern w:val="0"/>
        </w:rPr>
      </w:pPr>
      <w:r w:rsidRPr="0098677B">
        <w:rPr>
          <w:rFonts w:ascii="Aptos" w:hAnsi="Aptos" w:cs="CIDFont+F1"/>
          <w:kern w:val="0"/>
        </w:rPr>
        <w:t xml:space="preserve">4.8 </w:t>
      </w:r>
      <w:r w:rsidRPr="0098677B">
        <w:rPr>
          <w:rFonts w:ascii="Aptos" w:hAnsi="Aptos" w:cs="CIDFont+F1"/>
          <w:kern w:val="0"/>
        </w:rPr>
        <w:tab/>
      </w:r>
      <w:r w:rsidRPr="0098677B">
        <w:rPr>
          <w:rFonts w:ascii="Aptos" w:hAnsi="Aptos" w:cs="CIDFont+F2"/>
          <w:kern w:val="0"/>
        </w:rPr>
        <w:t xml:space="preserve">In case the Bidder has deposited the </w:t>
      </w:r>
      <w:r w:rsidR="00103EB1" w:rsidRPr="0098677B">
        <w:rPr>
          <w:rFonts w:ascii="Aptos" w:hAnsi="Aptos" w:cs="CIDFont+F2"/>
          <w:kern w:val="0"/>
        </w:rPr>
        <w:t>amount,</w:t>
      </w:r>
      <w:r w:rsidRPr="0098677B">
        <w:rPr>
          <w:rFonts w:ascii="Aptos" w:hAnsi="Aptos" w:cs="CIDFont+F2"/>
          <w:kern w:val="0"/>
        </w:rPr>
        <w:t xml:space="preserve"> and PCL is offering the quantity</w:t>
      </w:r>
      <w:r w:rsidR="00103EB1">
        <w:rPr>
          <w:rFonts w:ascii="Aptos" w:hAnsi="Aptos" w:cs="CIDFont+F2"/>
          <w:kern w:val="0"/>
        </w:rPr>
        <w:t xml:space="preserve"> </w:t>
      </w:r>
      <w:r w:rsidRPr="0098677B">
        <w:rPr>
          <w:rFonts w:ascii="Aptos" w:hAnsi="Aptos" w:cs="CIDFont+F2"/>
          <w:kern w:val="0"/>
        </w:rPr>
        <w:t>less, compare to the quantity of Sale Order within the validity period of Sale</w:t>
      </w:r>
      <w:r w:rsidR="00103EB1">
        <w:rPr>
          <w:rFonts w:ascii="Aptos" w:hAnsi="Aptos" w:cs="CIDFont+F2"/>
          <w:kern w:val="0"/>
        </w:rPr>
        <w:t xml:space="preserve"> </w:t>
      </w:r>
      <w:r w:rsidRPr="0098677B">
        <w:rPr>
          <w:rFonts w:ascii="Aptos" w:hAnsi="Aptos" w:cs="CIDFont+F2"/>
          <w:kern w:val="0"/>
        </w:rPr>
        <w:t>Order, the amount equivalent to shortfall quantity will be refunded to successful</w:t>
      </w:r>
      <w:r w:rsidR="00103EB1">
        <w:rPr>
          <w:rFonts w:ascii="Aptos" w:hAnsi="Aptos" w:cs="CIDFont+F2"/>
          <w:kern w:val="0"/>
        </w:rPr>
        <w:t xml:space="preserve"> </w:t>
      </w:r>
      <w:r w:rsidRPr="0098677B">
        <w:rPr>
          <w:rFonts w:ascii="Aptos" w:hAnsi="Aptos" w:cs="CIDFont+F2"/>
          <w:kern w:val="0"/>
        </w:rPr>
        <w:t>bidder by PCL after completion of validity period of Sale order.</w:t>
      </w:r>
    </w:p>
    <w:p w14:paraId="715933C9" w14:textId="77777777" w:rsidR="00674DF9" w:rsidRPr="0098677B" w:rsidRDefault="00674DF9" w:rsidP="00674DF9">
      <w:pPr>
        <w:autoSpaceDE w:val="0"/>
        <w:autoSpaceDN w:val="0"/>
        <w:adjustRightInd w:val="0"/>
        <w:spacing w:after="0" w:line="240" w:lineRule="auto"/>
        <w:ind w:left="1440"/>
        <w:rPr>
          <w:rFonts w:ascii="Aptos" w:hAnsi="Aptos" w:cs="CIDFont+F4"/>
          <w:kern w:val="0"/>
        </w:rPr>
      </w:pPr>
    </w:p>
    <w:p w14:paraId="7C831904"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5.0 DELIVERY</w:t>
      </w:r>
    </w:p>
    <w:p w14:paraId="372CFCDF" w14:textId="77777777" w:rsidR="007910F1" w:rsidRPr="0098677B" w:rsidRDefault="007910F1" w:rsidP="00674DF9">
      <w:pPr>
        <w:autoSpaceDE w:val="0"/>
        <w:autoSpaceDN w:val="0"/>
        <w:adjustRightInd w:val="0"/>
        <w:spacing w:after="0" w:line="240" w:lineRule="auto"/>
        <w:rPr>
          <w:rFonts w:ascii="Aptos" w:hAnsi="Aptos" w:cs="CIDFont+F3"/>
          <w:b/>
          <w:bCs/>
          <w:kern w:val="0"/>
          <w:u w:val="single"/>
        </w:rPr>
      </w:pPr>
    </w:p>
    <w:p w14:paraId="5A0B865E" w14:textId="4AD32CA7" w:rsidR="00674DF9" w:rsidRPr="00103EB1"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5.1</w:t>
      </w:r>
      <w:r w:rsidR="00F322FA" w:rsidRPr="0098677B">
        <w:rPr>
          <w:rFonts w:ascii="Aptos" w:hAnsi="Aptos" w:cs="CIDFont+F4"/>
          <w:kern w:val="0"/>
        </w:rPr>
        <w:tab/>
      </w:r>
      <w:r w:rsidRPr="0098677B">
        <w:rPr>
          <w:rFonts w:ascii="Aptos" w:hAnsi="Aptos" w:cs="CIDFont+F4"/>
          <w:kern w:val="0"/>
        </w:rPr>
        <w:t>On receipt of approval from competent authority for the disposal, the Seller will</w:t>
      </w:r>
      <w:r w:rsidR="00103EB1">
        <w:rPr>
          <w:rFonts w:ascii="Aptos" w:hAnsi="Aptos" w:cs="CIDFont+F4"/>
          <w:kern w:val="0"/>
        </w:rPr>
        <w:t xml:space="preserve"> </w:t>
      </w:r>
      <w:r w:rsidRPr="0098677B">
        <w:rPr>
          <w:rFonts w:ascii="Aptos" w:hAnsi="Aptos" w:cs="CIDFont+F4"/>
          <w:kern w:val="0"/>
        </w:rPr>
        <w:t>issue final Sale Order to the Approved bidder thereby enabling him to start lifting the</w:t>
      </w:r>
      <w:r w:rsidR="00103EB1">
        <w:rPr>
          <w:rFonts w:ascii="Aptos" w:hAnsi="Aptos" w:cs="CIDFont+F4"/>
          <w:kern w:val="0"/>
        </w:rPr>
        <w:t xml:space="preserve"> </w:t>
      </w:r>
      <w:r w:rsidRPr="0098677B">
        <w:rPr>
          <w:rFonts w:ascii="Aptos" w:hAnsi="Aptos" w:cs="CIDFont+F4"/>
          <w:kern w:val="0"/>
        </w:rPr>
        <w:t xml:space="preserve">available materials within </w:t>
      </w:r>
      <w:r w:rsidRPr="0098677B">
        <w:rPr>
          <w:rFonts w:ascii="Aptos" w:hAnsi="Aptos" w:cs="CIDFont+F3"/>
          <w:kern w:val="0"/>
        </w:rPr>
        <w:t>week time.</w:t>
      </w:r>
    </w:p>
    <w:p w14:paraId="641BFC41" w14:textId="77777777" w:rsidR="007910F1" w:rsidRPr="0098677B" w:rsidRDefault="007910F1" w:rsidP="00F322FA">
      <w:pPr>
        <w:autoSpaceDE w:val="0"/>
        <w:autoSpaceDN w:val="0"/>
        <w:adjustRightInd w:val="0"/>
        <w:spacing w:after="0" w:line="240" w:lineRule="auto"/>
        <w:ind w:left="720" w:firstLine="720"/>
        <w:rPr>
          <w:rFonts w:ascii="Aptos" w:hAnsi="Aptos" w:cs="CIDFont+F3"/>
          <w:kern w:val="0"/>
        </w:rPr>
      </w:pPr>
    </w:p>
    <w:p w14:paraId="072EA7E2" w14:textId="4E87BF3D" w:rsidR="00674DF9" w:rsidRPr="0098677B" w:rsidRDefault="00674DF9" w:rsidP="00F322FA">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5.2</w:t>
      </w:r>
      <w:r w:rsidRPr="0098677B">
        <w:rPr>
          <w:rFonts w:ascii="Aptos" w:hAnsi="Aptos" w:cs="CIDFont+F4"/>
          <w:kern w:val="0"/>
        </w:rPr>
        <w:tab/>
        <w:t xml:space="preserve"> If material for disposal is available, within seven days to be arranged by buyer.</w:t>
      </w:r>
    </w:p>
    <w:p w14:paraId="183157BB" w14:textId="77777777" w:rsidR="007910F1" w:rsidRPr="0098677B" w:rsidRDefault="007910F1" w:rsidP="00F322FA">
      <w:pPr>
        <w:autoSpaceDE w:val="0"/>
        <w:autoSpaceDN w:val="0"/>
        <w:adjustRightInd w:val="0"/>
        <w:spacing w:after="0" w:line="240" w:lineRule="auto"/>
        <w:ind w:firstLine="720"/>
        <w:rPr>
          <w:rFonts w:ascii="Aptos" w:hAnsi="Aptos" w:cs="CIDFont+F4"/>
          <w:kern w:val="0"/>
        </w:rPr>
      </w:pPr>
    </w:p>
    <w:p w14:paraId="1123FB17" w14:textId="1571761D"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5.3 </w:t>
      </w:r>
      <w:r w:rsidRPr="0098677B">
        <w:rPr>
          <w:rFonts w:ascii="Aptos" w:hAnsi="Aptos" w:cs="CIDFont+F4"/>
          <w:kern w:val="0"/>
        </w:rPr>
        <w:tab/>
        <w:t>The successful bidder shall not be entitled to choose or pick up any material from</w:t>
      </w:r>
      <w:r w:rsidR="00103EB1">
        <w:rPr>
          <w:rFonts w:ascii="Aptos" w:hAnsi="Aptos" w:cs="CIDFont+F4"/>
          <w:kern w:val="0"/>
        </w:rPr>
        <w:t xml:space="preserve"> </w:t>
      </w:r>
      <w:r w:rsidRPr="0098677B">
        <w:rPr>
          <w:rFonts w:ascii="Aptos" w:hAnsi="Aptos" w:cs="CIDFont+F4"/>
          <w:kern w:val="0"/>
        </w:rPr>
        <w:t>the plant. They must lift the entire material as available in the plant.</w:t>
      </w:r>
    </w:p>
    <w:p w14:paraId="5C894CF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6E6B236A" w14:textId="6D009F9A" w:rsidR="00674DF9" w:rsidRPr="00103EB1"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5.4 </w:t>
      </w:r>
      <w:r w:rsidR="00AD42F4" w:rsidRPr="0098677B">
        <w:rPr>
          <w:rFonts w:ascii="Aptos" w:hAnsi="Aptos" w:cs="CIDFont+F4"/>
          <w:kern w:val="0"/>
        </w:rPr>
        <w:tab/>
      </w:r>
      <w:r w:rsidRPr="0098677B">
        <w:rPr>
          <w:rFonts w:ascii="Aptos" w:hAnsi="Aptos" w:cs="CIDFont+F4"/>
          <w:kern w:val="0"/>
        </w:rPr>
        <w:t xml:space="preserve">The loading of material will be permitted </w:t>
      </w:r>
      <w:r w:rsidRPr="0098677B">
        <w:rPr>
          <w:rFonts w:ascii="Aptos" w:hAnsi="Aptos" w:cs="CIDFont+F3"/>
          <w:kern w:val="0"/>
        </w:rPr>
        <w:t>between 09:30 am to 4.00 pm strictly.</w:t>
      </w:r>
      <w:r w:rsidR="00103EB1">
        <w:rPr>
          <w:rFonts w:ascii="Aptos" w:hAnsi="Aptos" w:cs="CIDFont+F3"/>
          <w:kern w:val="0"/>
        </w:rPr>
        <w:t xml:space="preserve"> </w:t>
      </w:r>
      <w:r w:rsidR="00103EB1">
        <w:rPr>
          <w:rFonts w:ascii="Aptos" w:hAnsi="Aptos" w:cs="CIDFont+F4"/>
          <w:kern w:val="0"/>
        </w:rPr>
        <w:t>T</w:t>
      </w:r>
      <w:r w:rsidRPr="0098677B">
        <w:rPr>
          <w:rFonts w:ascii="Aptos" w:hAnsi="Aptos" w:cs="CIDFont+F4"/>
          <w:kern w:val="0"/>
        </w:rPr>
        <w:t>he goods should be collected before 0</w:t>
      </w:r>
      <w:r w:rsidRPr="0098677B">
        <w:rPr>
          <w:rFonts w:ascii="Aptos" w:hAnsi="Aptos" w:cs="CIDFont+F3"/>
          <w:kern w:val="0"/>
        </w:rPr>
        <w:t xml:space="preserve">4:00 pm </w:t>
      </w:r>
      <w:r w:rsidRPr="0098677B">
        <w:rPr>
          <w:rFonts w:ascii="Aptos" w:hAnsi="Aptos" w:cs="CIDFont+F4"/>
          <w:kern w:val="0"/>
        </w:rPr>
        <w:t>on all working days (except Saturdays,</w:t>
      </w:r>
      <w:r w:rsidR="00103EB1">
        <w:rPr>
          <w:rFonts w:ascii="Aptos" w:hAnsi="Aptos" w:cs="CIDFont+F3"/>
          <w:kern w:val="0"/>
        </w:rPr>
        <w:t xml:space="preserve"> </w:t>
      </w:r>
      <w:r w:rsidRPr="0098677B">
        <w:rPr>
          <w:rFonts w:ascii="Aptos" w:hAnsi="Aptos" w:cs="CIDFont+F4"/>
          <w:kern w:val="0"/>
        </w:rPr>
        <w:t>Sundays &amp; Holidays) with minimum one day advance intimation to job coordinator.</w:t>
      </w:r>
      <w:r w:rsidR="00103EB1">
        <w:rPr>
          <w:rFonts w:ascii="Aptos" w:hAnsi="Aptos" w:cs="CIDFont+F3"/>
          <w:kern w:val="0"/>
        </w:rPr>
        <w:t xml:space="preserve"> </w:t>
      </w:r>
      <w:r w:rsidRPr="0098677B">
        <w:rPr>
          <w:rFonts w:ascii="Aptos" w:hAnsi="Aptos" w:cs="CIDFont+F4"/>
          <w:kern w:val="0"/>
        </w:rPr>
        <w:t>Successful bidders should ensure that the material clearance is as per the seller’s</w:t>
      </w:r>
      <w:r w:rsidR="00103EB1">
        <w:rPr>
          <w:rFonts w:ascii="Aptos" w:hAnsi="Aptos" w:cs="CIDFont+F3"/>
          <w:kern w:val="0"/>
        </w:rPr>
        <w:t xml:space="preserve"> </w:t>
      </w:r>
      <w:r w:rsidRPr="0098677B">
        <w:rPr>
          <w:rFonts w:ascii="Aptos" w:hAnsi="Aptos" w:cs="CIDFont+F4"/>
          <w:kern w:val="0"/>
        </w:rPr>
        <w:t xml:space="preserve">instructions. Proper cleaning and upkeep of scrap storage area /yard from </w:t>
      </w:r>
      <w:proofErr w:type="spellStart"/>
      <w:proofErr w:type="gramStart"/>
      <w:r w:rsidR="00062A84" w:rsidRPr="0098677B">
        <w:rPr>
          <w:rFonts w:ascii="Aptos" w:hAnsi="Aptos" w:cs="CIDFont+F4"/>
          <w:kern w:val="0"/>
        </w:rPr>
        <w:t>were</w:t>
      </w:r>
      <w:proofErr w:type="spellEnd"/>
      <w:proofErr w:type="gramEnd"/>
      <w:r w:rsidRPr="0098677B">
        <w:rPr>
          <w:rFonts w:ascii="Aptos" w:hAnsi="Aptos" w:cs="CIDFont+F4"/>
          <w:kern w:val="0"/>
        </w:rPr>
        <w:t xml:space="preserve"> the</w:t>
      </w:r>
      <w:r w:rsidR="00103EB1">
        <w:rPr>
          <w:rFonts w:ascii="Aptos" w:hAnsi="Aptos" w:cs="CIDFont+F3"/>
          <w:kern w:val="0"/>
        </w:rPr>
        <w:t xml:space="preserve"> </w:t>
      </w:r>
      <w:r w:rsidRPr="0098677B">
        <w:rPr>
          <w:rFonts w:ascii="Aptos" w:hAnsi="Aptos" w:cs="CIDFont+F4"/>
          <w:kern w:val="0"/>
        </w:rPr>
        <w:t xml:space="preserve">material is lifted is the responsibility of the successful bidder. In the event </w:t>
      </w:r>
      <w:r w:rsidR="00B82806" w:rsidRPr="0098677B">
        <w:rPr>
          <w:rFonts w:ascii="Aptos" w:hAnsi="Aptos" w:cs="CIDFont+F4"/>
          <w:kern w:val="0"/>
        </w:rPr>
        <w:t>of nonadherence</w:t>
      </w:r>
      <w:r w:rsidR="00F322FA" w:rsidRPr="0098677B">
        <w:rPr>
          <w:rFonts w:ascii="Aptos" w:hAnsi="Aptos" w:cs="CIDFont+F4"/>
          <w:kern w:val="0"/>
        </w:rPr>
        <w:t xml:space="preserve"> </w:t>
      </w:r>
      <w:r w:rsidRPr="0098677B">
        <w:rPr>
          <w:rFonts w:ascii="Aptos" w:hAnsi="Aptos" w:cs="CIDFont+F4"/>
          <w:kern w:val="0"/>
        </w:rPr>
        <w:t>to the above by the successful bidder, seller will reserve its rights to impose</w:t>
      </w:r>
      <w:r w:rsidR="00F322FA" w:rsidRPr="0098677B">
        <w:rPr>
          <w:rFonts w:ascii="Aptos" w:hAnsi="Aptos" w:cs="CIDFont+F4"/>
          <w:kern w:val="0"/>
        </w:rPr>
        <w:t xml:space="preserve"> </w:t>
      </w:r>
      <w:r w:rsidRPr="0098677B">
        <w:rPr>
          <w:rFonts w:ascii="Aptos" w:hAnsi="Aptos" w:cs="CIDFont+F4"/>
          <w:kern w:val="0"/>
        </w:rPr>
        <w:t>penalties/forfeiture of EMD.</w:t>
      </w:r>
    </w:p>
    <w:p w14:paraId="129C3371" w14:textId="77777777" w:rsidR="007910F1" w:rsidRPr="0098677B" w:rsidRDefault="007910F1" w:rsidP="00103EB1">
      <w:pPr>
        <w:autoSpaceDE w:val="0"/>
        <w:autoSpaceDN w:val="0"/>
        <w:adjustRightInd w:val="0"/>
        <w:spacing w:after="0" w:line="240" w:lineRule="auto"/>
        <w:ind w:left="1440"/>
        <w:jc w:val="both"/>
        <w:rPr>
          <w:rFonts w:ascii="Aptos" w:hAnsi="Aptos" w:cs="CIDFont+F4"/>
          <w:kern w:val="0"/>
        </w:rPr>
      </w:pPr>
    </w:p>
    <w:p w14:paraId="1F3A8DE0" w14:textId="57145C36"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5.5 </w:t>
      </w:r>
      <w:r w:rsidRPr="0098677B">
        <w:rPr>
          <w:rFonts w:ascii="Aptos" w:hAnsi="Aptos" w:cs="CIDFont+F4"/>
          <w:kern w:val="0"/>
        </w:rPr>
        <w:tab/>
        <w:t>The Weighment recorded at the seller’s premises shall prevail.</w:t>
      </w:r>
    </w:p>
    <w:p w14:paraId="58F0B28C"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2461814D" w14:textId="18476393"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5.6</w:t>
      </w:r>
      <w:r w:rsidRPr="0098677B">
        <w:rPr>
          <w:rFonts w:ascii="Aptos" w:hAnsi="Aptos" w:cs="CIDFont+F4"/>
          <w:kern w:val="0"/>
        </w:rPr>
        <w:tab/>
        <w:t xml:space="preserve"> The loading of the material will be in the presence and authorization of </w:t>
      </w:r>
      <w:r w:rsidR="00B82806" w:rsidRPr="0098677B">
        <w:rPr>
          <w:rFonts w:ascii="Aptos" w:hAnsi="Aptos" w:cs="CIDFont+F3"/>
          <w:kern w:val="0"/>
        </w:rPr>
        <w:t>PCL.</w:t>
      </w:r>
    </w:p>
    <w:p w14:paraId="52E2041A"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40CB6A2F" w14:textId="3E2D8EA2"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5.7</w:t>
      </w:r>
      <w:r w:rsidRPr="0098677B">
        <w:rPr>
          <w:rFonts w:ascii="Aptos" w:hAnsi="Aptos" w:cs="CIDFont+F4"/>
          <w:kern w:val="0"/>
        </w:rPr>
        <w:tab/>
        <w:t xml:space="preserve"> The successful bidder will make his own arrangement for lifting, loading and</w:t>
      </w:r>
      <w:r w:rsidR="00103EB1">
        <w:rPr>
          <w:rFonts w:ascii="Aptos" w:hAnsi="Aptos" w:cs="CIDFont+F4"/>
          <w:kern w:val="0"/>
        </w:rPr>
        <w:t xml:space="preserve"> </w:t>
      </w:r>
      <w:r w:rsidRPr="0098677B">
        <w:rPr>
          <w:rFonts w:ascii="Aptos" w:hAnsi="Aptos" w:cs="CIDFont+F4"/>
          <w:kern w:val="0"/>
        </w:rPr>
        <w:t xml:space="preserve">transporting the material from the factory </w:t>
      </w:r>
      <w:r w:rsidR="00103EB1" w:rsidRPr="0098677B">
        <w:rPr>
          <w:rFonts w:ascii="Aptos" w:hAnsi="Aptos" w:cs="CIDFont+F4"/>
          <w:kern w:val="0"/>
        </w:rPr>
        <w:t>premises,</w:t>
      </w:r>
      <w:r w:rsidRPr="0098677B">
        <w:rPr>
          <w:rFonts w:ascii="Aptos" w:hAnsi="Aptos" w:cs="CIDFont+F4"/>
          <w:kern w:val="0"/>
        </w:rPr>
        <w:t xml:space="preserve"> and he will not claim any sort of</w:t>
      </w:r>
      <w:r w:rsidR="00103EB1">
        <w:rPr>
          <w:rFonts w:ascii="Aptos" w:hAnsi="Aptos" w:cs="CIDFont+F4"/>
          <w:kern w:val="0"/>
        </w:rPr>
        <w:t xml:space="preserve"> </w:t>
      </w:r>
      <w:r w:rsidRPr="0098677B">
        <w:rPr>
          <w:rFonts w:ascii="Aptos" w:hAnsi="Aptos" w:cs="CIDFont+F4"/>
          <w:kern w:val="0"/>
        </w:rPr>
        <w:t>assistance whatsoever or charges from the company.</w:t>
      </w:r>
    </w:p>
    <w:p w14:paraId="5BDE8770"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70CC08C6" w14:textId="0F56FAE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5.8 </w:t>
      </w:r>
      <w:r w:rsidRPr="0098677B">
        <w:rPr>
          <w:rFonts w:ascii="Aptos" w:hAnsi="Aptos" w:cs="CIDFont+F4"/>
          <w:kern w:val="0"/>
        </w:rPr>
        <w:tab/>
        <w:t>The seller may grant suitable extension of delivery schedule /period to the Buyer.</w:t>
      </w:r>
      <w:r w:rsidR="00103EB1">
        <w:rPr>
          <w:rFonts w:ascii="Aptos" w:hAnsi="Aptos" w:cs="CIDFont+F4"/>
          <w:kern w:val="0"/>
        </w:rPr>
        <w:t xml:space="preserve"> </w:t>
      </w:r>
      <w:r w:rsidRPr="0098677B">
        <w:rPr>
          <w:rFonts w:ascii="Aptos" w:hAnsi="Aptos" w:cs="CIDFont+F4"/>
          <w:kern w:val="0"/>
        </w:rPr>
        <w:t>In case seller is unable to deliver the goods within the specified time due to</w:t>
      </w:r>
      <w:r w:rsidR="00103EB1">
        <w:rPr>
          <w:rFonts w:ascii="Aptos" w:hAnsi="Aptos" w:cs="CIDFont+F4"/>
          <w:kern w:val="0"/>
        </w:rPr>
        <w:t xml:space="preserve"> </w:t>
      </w:r>
      <w:r w:rsidRPr="0098677B">
        <w:rPr>
          <w:rFonts w:ascii="Aptos" w:hAnsi="Aptos" w:cs="CIDFont+F4"/>
          <w:kern w:val="0"/>
        </w:rPr>
        <w:t>unforeseen administrative reasons, then the seller shall grant suitable extension of</w:t>
      </w:r>
      <w:r w:rsidR="00103EB1">
        <w:rPr>
          <w:rFonts w:ascii="Aptos" w:hAnsi="Aptos" w:cs="CIDFont+F4"/>
          <w:kern w:val="0"/>
        </w:rPr>
        <w:t xml:space="preserve"> </w:t>
      </w:r>
      <w:r w:rsidRPr="0098677B">
        <w:rPr>
          <w:rFonts w:ascii="Aptos" w:hAnsi="Aptos" w:cs="CIDFont+F4"/>
          <w:kern w:val="0"/>
        </w:rPr>
        <w:t xml:space="preserve">delivery period to the Buyer without any penalties </w:t>
      </w:r>
      <w:r w:rsidRPr="0098677B">
        <w:rPr>
          <w:rFonts w:ascii="Aptos" w:hAnsi="Aptos" w:cs="CIDFont+F4"/>
          <w:kern w:val="0"/>
        </w:rPr>
        <w:lastRenderedPageBreak/>
        <w:t>till the expiry of such extended</w:t>
      </w:r>
      <w:r w:rsidR="00103EB1">
        <w:rPr>
          <w:rFonts w:ascii="Aptos" w:hAnsi="Aptos" w:cs="CIDFont+F4"/>
          <w:kern w:val="0"/>
        </w:rPr>
        <w:t xml:space="preserve"> </w:t>
      </w:r>
      <w:r w:rsidRPr="0098677B">
        <w:rPr>
          <w:rFonts w:ascii="Aptos" w:hAnsi="Aptos" w:cs="CIDFont+F4"/>
          <w:kern w:val="0"/>
        </w:rPr>
        <w:t>period. However, the Buyer shall not be entitled to claim any compensation for such</w:t>
      </w:r>
      <w:r w:rsidR="00103EB1">
        <w:rPr>
          <w:rFonts w:ascii="Aptos" w:hAnsi="Aptos" w:cs="CIDFont+F4"/>
          <w:kern w:val="0"/>
        </w:rPr>
        <w:t xml:space="preserve"> </w:t>
      </w:r>
      <w:r w:rsidRPr="0098677B">
        <w:rPr>
          <w:rFonts w:ascii="Aptos" w:hAnsi="Aptos" w:cs="CIDFont+F4"/>
          <w:kern w:val="0"/>
        </w:rPr>
        <w:t>delay.</w:t>
      </w:r>
    </w:p>
    <w:p w14:paraId="771796A6"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47BB0521" w14:textId="686F4B40"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5.9 </w:t>
      </w:r>
      <w:r w:rsidR="00CB5A4E" w:rsidRPr="0098677B">
        <w:rPr>
          <w:rFonts w:ascii="Aptos" w:hAnsi="Aptos" w:cs="CIDFont+F4"/>
          <w:kern w:val="0"/>
        </w:rPr>
        <w:tab/>
      </w:r>
      <w:r w:rsidRPr="0098677B">
        <w:rPr>
          <w:rFonts w:ascii="Aptos" w:hAnsi="Aptos" w:cs="CIDFont+F4"/>
          <w:kern w:val="0"/>
        </w:rPr>
        <w:t>While taking delivery of the material, it will be at the discretion of the seller or</w:t>
      </w:r>
      <w:r w:rsidR="00103EB1">
        <w:rPr>
          <w:rFonts w:ascii="Aptos" w:hAnsi="Aptos" w:cs="CIDFont+F4"/>
          <w:kern w:val="0"/>
        </w:rPr>
        <w:t xml:space="preserve"> </w:t>
      </w:r>
      <w:r w:rsidRPr="0098677B">
        <w:rPr>
          <w:rFonts w:ascii="Aptos" w:hAnsi="Aptos" w:cs="CIDFont+F4"/>
          <w:kern w:val="0"/>
        </w:rPr>
        <w:t>its authorized representative to direct the manner / order in which the materials or</w:t>
      </w:r>
      <w:r w:rsidR="00103EB1">
        <w:rPr>
          <w:rFonts w:ascii="Aptos" w:hAnsi="Aptos" w:cs="CIDFont+F4"/>
          <w:kern w:val="0"/>
        </w:rPr>
        <w:t xml:space="preserve"> </w:t>
      </w:r>
      <w:r w:rsidRPr="0098677B">
        <w:rPr>
          <w:rFonts w:ascii="Aptos" w:hAnsi="Aptos" w:cs="CIDFont+F4"/>
          <w:kern w:val="0"/>
        </w:rPr>
        <w:t>lots shall be removed. No segregation of the items of any lot is allowed inside the</w:t>
      </w:r>
      <w:r w:rsidR="00103EB1">
        <w:rPr>
          <w:rFonts w:ascii="Aptos" w:hAnsi="Aptos" w:cs="CIDFont+F4"/>
          <w:kern w:val="0"/>
        </w:rPr>
        <w:t xml:space="preserve"> </w:t>
      </w:r>
      <w:r w:rsidRPr="0098677B">
        <w:rPr>
          <w:rFonts w:ascii="Aptos" w:hAnsi="Aptos" w:cs="CIDFont+F4"/>
          <w:kern w:val="0"/>
        </w:rPr>
        <w:t>seller’s premises.</w:t>
      </w:r>
    </w:p>
    <w:p w14:paraId="6F28F5A4" w14:textId="77777777" w:rsidR="00AB3527" w:rsidRPr="0098677B" w:rsidRDefault="00AB3527" w:rsidP="00103EB1">
      <w:pPr>
        <w:autoSpaceDE w:val="0"/>
        <w:autoSpaceDN w:val="0"/>
        <w:adjustRightInd w:val="0"/>
        <w:spacing w:after="0" w:line="240" w:lineRule="auto"/>
        <w:ind w:left="720" w:firstLine="720"/>
        <w:jc w:val="both"/>
        <w:rPr>
          <w:rFonts w:ascii="Aptos" w:hAnsi="Aptos" w:cs="CIDFont+F4"/>
          <w:kern w:val="0"/>
        </w:rPr>
      </w:pPr>
    </w:p>
    <w:p w14:paraId="669B8039" w14:textId="67352926"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5.10 </w:t>
      </w:r>
      <w:r w:rsidR="00CB5A4E" w:rsidRPr="0098677B">
        <w:rPr>
          <w:rFonts w:ascii="Aptos" w:hAnsi="Aptos" w:cs="CIDFont+F4"/>
          <w:kern w:val="0"/>
        </w:rPr>
        <w:tab/>
      </w:r>
      <w:r w:rsidRPr="0098677B">
        <w:rPr>
          <w:rFonts w:ascii="Aptos" w:hAnsi="Aptos" w:cs="CIDFont+F4"/>
          <w:kern w:val="0"/>
        </w:rPr>
        <w:t>Breaking/ cutting may be allowed to the extent necessary for facilitating loading</w:t>
      </w:r>
      <w:r w:rsidR="00103EB1">
        <w:rPr>
          <w:rFonts w:ascii="Aptos" w:hAnsi="Aptos" w:cs="CIDFont+F4"/>
          <w:kern w:val="0"/>
        </w:rPr>
        <w:t xml:space="preserve"> </w:t>
      </w:r>
      <w:r w:rsidRPr="0098677B">
        <w:rPr>
          <w:rFonts w:ascii="Aptos" w:hAnsi="Aptos" w:cs="CIDFont+F4"/>
          <w:kern w:val="0"/>
        </w:rPr>
        <w:t>into vehicles as per the discretion of the seller. No gas cutting equipment’s or any</w:t>
      </w:r>
      <w:r w:rsidR="00103EB1">
        <w:rPr>
          <w:rFonts w:ascii="Aptos" w:hAnsi="Aptos" w:cs="CIDFont+F4"/>
          <w:kern w:val="0"/>
        </w:rPr>
        <w:t xml:space="preserve"> </w:t>
      </w:r>
      <w:r w:rsidRPr="0098677B">
        <w:rPr>
          <w:rFonts w:ascii="Aptos" w:hAnsi="Aptos" w:cs="CIDFont+F4"/>
          <w:kern w:val="0"/>
        </w:rPr>
        <w:t>equipment, which are likely to cause damage, will be allowed in the premises. Only</w:t>
      </w:r>
      <w:r w:rsidR="00103EB1">
        <w:rPr>
          <w:rFonts w:ascii="Aptos" w:hAnsi="Aptos" w:cs="CIDFont+F4"/>
          <w:kern w:val="0"/>
        </w:rPr>
        <w:t xml:space="preserve"> </w:t>
      </w:r>
      <w:r w:rsidRPr="0098677B">
        <w:rPr>
          <w:rFonts w:ascii="Aptos" w:hAnsi="Aptos" w:cs="CIDFont+F4"/>
          <w:kern w:val="0"/>
        </w:rPr>
        <w:t>safe oxy-acetylene gas cutting equipment will be allowed with permission of seller.</w:t>
      </w:r>
      <w:r w:rsidR="00103EB1">
        <w:rPr>
          <w:rFonts w:ascii="Aptos" w:hAnsi="Aptos" w:cs="CIDFont+F4"/>
          <w:kern w:val="0"/>
        </w:rPr>
        <w:t xml:space="preserve"> </w:t>
      </w:r>
      <w:r w:rsidRPr="0098677B">
        <w:rPr>
          <w:rFonts w:ascii="Aptos" w:hAnsi="Aptos" w:cs="CIDFont+F4"/>
          <w:kern w:val="0"/>
        </w:rPr>
        <w:t>The decision of the seller or his authorized representative shall be final in this regard.</w:t>
      </w:r>
    </w:p>
    <w:p w14:paraId="7F0C08F2"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17FD1ACE" w14:textId="70673BC2"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5.11 </w:t>
      </w:r>
      <w:r w:rsidR="00CB5A4E" w:rsidRPr="0098677B">
        <w:rPr>
          <w:rFonts w:ascii="Aptos" w:hAnsi="Aptos" w:cs="CIDFont+F4"/>
          <w:kern w:val="0"/>
        </w:rPr>
        <w:tab/>
      </w:r>
      <w:r w:rsidRPr="0098677B">
        <w:rPr>
          <w:rFonts w:ascii="Aptos" w:hAnsi="Aptos" w:cs="CIDFont+F4"/>
          <w:kern w:val="0"/>
        </w:rPr>
        <w:t>It will be successful Buyer’s responsibility to weigh the empty Truck at the</w:t>
      </w:r>
      <w:r w:rsidR="00103EB1">
        <w:rPr>
          <w:rFonts w:ascii="Aptos" w:hAnsi="Aptos" w:cs="CIDFont+F4"/>
          <w:kern w:val="0"/>
        </w:rPr>
        <w:t xml:space="preserve"> </w:t>
      </w:r>
      <w:r w:rsidRPr="0098677B">
        <w:rPr>
          <w:rFonts w:ascii="Aptos" w:hAnsi="Aptos" w:cs="CIDFont+F4"/>
          <w:kern w:val="0"/>
        </w:rPr>
        <w:t xml:space="preserve">certified weighbridge of </w:t>
      </w:r>
      <w:r w:rsidRPr="0098677B">
        <w:rPr>
          <w:rFonts w:ascii="Aptos" w:hAnsi="Aptos" w:cs="CIDFont+F3"/>
          <w:kern w:val="0"/>
        </w:rPr>
        <w:t xml:space="preserve">PCL </w:t>
      </w:r>
      <w:r w:rsidRPr="0098677B">
        <w:rPr>
          <w:rFonts w:ascii="Aptos" w:hAnsi="Aptos" w:cs="CIDFont+F4"/>
          <w:kern w:val="0"/>
        </w:rPr>
        <w:t>and produce the weight certificate so that the weight of</w:t>
      </w:r>
      <w:r w:rsidR="00103EB1">
        <w:rPr>
          <w:rFonts w:ascii="Aptos" w:hAnsi="Aptos" w:cs="CIDFont+F4"/>
          <w:kern w:val="0"/>
        </w:rPr>
        <w:t xml:space="preserve"> </w:t>
      </w:r>
      <w:r w:rsidRPr="0098677B">
        <w:rPr>
          <w:rFonts w:ascii="Aptos" w:hAnsi="Aptos" w:cs="CIDFont+F4"/>
          <w:kern w:val="0"/>
        </w:rPr>
        <w:t>the empty truck will be deducted from the weight of the fully loaded truck.</w:t>
      </w:r>
    </w:p>
    <w:p w14:paraId="6489593E"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B61FD06" w14:textId="0F6DA09E"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5.12 </w:t>
      </w:r>
      <w:r w:rsidR="00CB5A4E" w:rsidRPr="0098677B">
        <w:rPr>
          <w:rFonts w:ascii="Aptos" w:hAnsi="Aptos" w:cs="CIDFont+F4"/>
          <w:kern w:val="0"/>
        </w:rPr>
        <w:tab/>
      </w:r>
      <w:r w:rsidRPr="0098677B">
        <w:rPr>
          <w:rFonts w:ascii="Aptos" w:hAnsi="Aptos" w:cs="CIDFont+F4"/>
          <w:kern w:val="0"/>
        </w:rPr>
        <w:t>The representative of Buyer must have authority at the time of delivery latter by</w:t>
      </w:r>
      <w:r w:rsidR="00103EB1">
        <w:rPr>
          <w:rFonts w:ascii="Aptos" w:hAnsi="Aptos" w:cs="CIDFont+F4"/>
          <w:kern w:val="0"/>
        </w:rPr>
        <w:t xml:space="preserve"> </w:t>
      </w:r>
      <w:r w:rsidRPr="0098677B">
        <w:rPr>
          <w:rFonts w:ascii="Aptos" w:hAnsi="Aptos" w:cs="CIDFont+F4"/>
          <w:kern w:val="0"/>
        </w:rPr>
        <w:t>which shall be presented to the seller. The seller may in his entire discretion decline</w:t>
      </w:r>
      <w:r w:rsidR="00103EB1">
        <w:rPr>
          <w:rFonts w:ascii="Aptos" w:hAnsi="Aptos" w:cs="CIDFont+F4"/>
          <w:kern w:val="0"/>
        </w:rPr>
        <w:t xml:space="preserve"> </w:t>
      </w:r>
      <w:r w:rsidRPr="0098677B">
        <w:rPr>
          <w:rFonts w:ascii="Aptos" w:hAnsi="Aptos" w:cs="CIDFont+F4"/>
          <w:kern w:val="0"/>
        </w:rPr>
        <w:t>to act on any such authority and it shall be for the Buyers to satisfy the seller that the</w:t>
      </w:r>
      <w:r w:rsidR="00103EB1">
        <w:rPr>
          <w:rFonts w:ascii="Aptos" w:hAnsi="Aptos" w:cs="CIDFont+F4"/>
          <w:kern w:val="0"/>
        </w:rPr>
        <w:t xml:space="preserve"> </w:t>
      </w:r>
      <w:r w:rsidRPr="0098677B">
        <w:rPr>
          <w:rFonts w:ascii="Aptos" w:hAnsi="Aptos" w:cs="CIDFont+F4"/>
          <w:kern w:val="0"/>
        </w:rPr>
        <w:t>authority is genuine. Delivery to such authorized person will constitute valid delivery</w:t>
      </w:r>
      <w:r w:rsidR="00103EB1">
        <w:rPr>
          <w:rFonts w:ascii="Aptos" w:hAnsi="Aptos" w:cs="CIDFont+F4"/>
          <w:kern w:val="0"/>
        </w:rPr>
        <w:t xml:space="preserve"> </w:t>
      </w:r>
      <w:r w:rsidRPr="0098677B">
        <w:rPr>
          <w:rFonts w:ascii="Aptos" w:hAnsi="Aptos" w:cs="CIDFont+F4"/>
          <w:kern w:val="0"/>
        </w:rPr>
        <w:t>and no claim shall lie against the seller on any account thereafter.</w:t>
      </w:r>
    </w:p>
    <w:p w14:paraId="7E0E9CA5" w14:textId="77777777" w:rsidR="007910F1" w:rsidRPr="0098677B" w:rsidRDefault="007910F1" w:rsidP="00103EB1">
      <w:pPr>
        <w:autoSpaceDE w:val="0"/>
        <w:autoSpaceDN w:val="0"/>
        <w:adjustRightInd w:val="0"/>
        <w:spacing w:after="0" w:line="240" w:lineRule="auto"/>
        <w:ind w:left="720" w:firstLine="720"/>
        <w:jc w:val="both"/>
        <w:rPr>
          <w:rFonts w:ascii="Aptos" w:hAnsi="Aptos" w:cs="CIDFont+F4"/>
          <w:kern w:val="0"/>
        </w:rPr>
      </w:pPr>
    </w:p>
    <w:p w14:paraId="6CC16ED5" w14:textId="00F4B27C"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5.13 </w:t>
      </w:r>
      <w:r w:rsidR="00CB5A4E" w:rsidRPr="0098677B">
        <w:rPr>
          <w:rFonts w:ascii="Aptos" w:hAnsi="Aptos" w:cs="CIDFont+F4"/>
          <w:kern w:val="0"/>
        </w:rPr>
        <w:tab/>
      </w:r>
      <w:r w:rsidRPr="0098677B">
        <w:rPr>
          <w:rFonts w:ascii="Aptos" w:hAnsi="Aptos" w:cs="CIDFont+F4"/>
          <w:kern w:val="0"/>
        </w:rPr>
        <w:t>Once the goods / materials are taken out of the factory gate, Buyers will be solely</w:t>
      </w:r>
      <w:r w:rsidR="00103EB1">
        <w:rPr>
          <w:rFonts w:ascii="Aptos" w:hAnsi="Aptos" w:cs="CIDFont+F4"/>
          <w:kern w:val="0"/>
        </w:rPr>
        <w:t xml:space="preserve"> </w:t>
      </w:r>
      <w:r w:rsidRPr="0098677B">
        <w:rPr>
          <w:rFonts w:ascii="Aptos" w:hAnsi="Aptos" w:cs="CIDFont+F4"/>
          <w:kern w:val="0"/>
        </w:rPr>
        <w:t>responsible for all sorts of claims like shortage, missing parts, damage, incident,</w:t>
      </w:r>
      <w:r w:rsidR="00103EB1">
        <w:rPr>
          <w:rFonts w:ascii="Aptos" w:hAnsi="Aptos" w:cs="CIDFont+F4"/>
          <w:kern w:val="0"/>
        </w:rPr>
        <w:t xml:space="preserve"> </w:t>
      </w:r>
      <w:r w:rsidRPr="0098677B">
        <w:rPr>
          <w:rFonts w:ascii="Aptos" w:hAnsi="Aptos" w:cs="CIDFont+F4"/>
          <w:kern w:val="0"/>
        </w:rPr>
        <w:t>accident, loss of material etc.</w:t>
      </w:r>
    </w:p>
    <w:p w14:paraId="41D4D76C" w14:textId="77777777" w:rsidR="00AD42F4" w:rsidRPr="0098677B" w:rsidRDefault="00AD42F4" w:rsidP="00103EB1">
      <w:pPr>
        <w:autoSpaceDE w:val="0"/>
        <w:autoSpaceDN w:val="0"/>
        <w:adjustRightInd w:val="0"/>
        <w:spacing w:after="0" w:line="240" w:lineRule="auto"/>
        <w:jc w:val="both"/>
        <w:rPr>
          <w:rFonts w:ascii="Aptos" w:hAnsi="Aptos" w:cs="CIDFont+F4"/>
          <w:kern w:val="0"/>
        </w:rPr>
      </w:pPr>
    </w:p>
    <w:p w14:paraId="09DFFD3F" w14:textId="32B2402E" w:rsidR="00AD42F4" w:rsidRPr="0098677B" w:rsidRDefault="00AD42F4" w:rsidP="00103EB1">
      <w:pPr>
        <w:pStyle w:val="NoSpacing"/>
        <w:ind w:left="1440" w:hanging="720"/>
        <w:jc w:val="both"/>
        <w:rPr>
          <w:rFonts w:ascii="Aptos" w:hAnsi="Aptos"/>
        </w:rPr>
      </w:pPr>
      <w:r w:rsidRPr="0098677B">
        <w:rPr>
          <w:rFonts w:ascii="Aptos" w:hAnsi="Aptos"/>
        </w:rPr>
        <w:t xml:space="preserve">5.14 </w:t>
      </w:r>
      <w:r w:rsidR="00CB5A4E" w:rsidRPr="0098677B">
        <w:rPr>
          <w:rFonts w:ascii="Aptos" w:hAnsi="Aptos"/>
        </w:rPr>
        <w:tab/>
      </w:r>
      <w:r w:rsidRPr="0098677B">
        <w:rPr>
          <w:rFonts w:ascii="Aptos" w:hAnsi="Aptos"/>
        </w:rPr>
        <w:t>Resale / Sale in transit will not be recognized. The Buyers shall not be entitled</w:t>
      </w:r>
      <w:r w:rsidR="00103EB1">
        <w:rPr>
          <w:rFonts w:ascii="Aptos" w:hAnsi="Aptos"/>
        </w:rPr>
        <w:t xml:space="preserve"> </w:t>
      </w:r>
      <w:r w:rsidRPr="0098677B">
        <w:rPr>
          <w:rFonts w:ascii="Aptos" w:hAnsi="Aptos"/>
        </w:rPr>
        <w:t>to resell any lot or part of a lot while goods are still lying within the premises of the</w:t>
      </w:r>
      <w:r w:rsidR="00103EB1">
        <w:rPr>
          <w:rFonts w:ascii="Aptos" w:hAnsi="Aptos"/>
        </w:rPr>
        <w:t xml:space="preserve"> </w:t>
      </w:r>
      <w:proofErr w:type="gramStart"/>
      <w:r w:rsidRPr="0098677B">
        <w:rPr>
          <w:rFonts w:ascii="Aptos" w:hAnsi="Aptos"/>
        </w:rPr>
        <w:t>seller</w:t>
      </w:r>
      <w:proofErr w:type="gramEnd"/>
      <w:r w:rsidRPr="0098677B">
        <w:rPr>
          <w:rFonts w:ascii="Aptos" w:hAnsi="Aptos"/>
        </w:rPr>
        <w:t xml:space="preserve"> and no delivery would be affected by the seller to any person other than the</w:t>
      </w:r>
      <w:r w:rsidR="00103EB1">
        <w:rPr>
          <w:rFonts w:ascii="Aptos" w:hAnsi="Aptos"/>
        </w:rPr>
        <w:t xml:space="preserve"> </w:t>
      </w:r>
      <w:r w:rsidRPr="0098677B">
        <w:rPr>
          <w:rFonts w:ascii="Aptos" w:hAnsi="Aptos"/>
        </w:rPr>
        <w:t>Buyers whose names are mentioned in the sale order/Delivery order.</w:t>
      </w:r>
    </w:p>
    <w:p w14:paraId="37DC4D0E" w14:textId="77777777" w:rsidR="007910F1" w:rsidRPr="0098677B" w:rsidRDefault="007910F1" w:rsidP="00103EB1">
      <w:pPr>
        <w:pStyle w:val="NoSpacing"/>
        <w:ind w:left="720" w:firstLine="720"/>
        <w:jc w:val="both"/>
        <w:rPr>
          <w:rFonts w:ascii="Aptos" w:hAnsi="Aptos"/>
        </w:rPr>
      </w:pPr>
    </w:p>
    <w:p w14:paraId="5604EBC9" w14:textId="47718E6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5.15 </w:t>
      </w:r>
      <w:r w:rsidR="00CB5A4E" w:rsidRPr="0098677B">
        <w:rPr>
          <w:rFonts w:ascii="Aptos" w:hAnsi="Aptos" w:cs="CIDFont+F4"/>
          <w:kern w:val="0"/>
        </w:rPr>
        <w:tab/>
      </w:r>
      <w:r w:rsidRPr="0098677B">
        <w:rPr>
          <w:rFonts w:ascii="Aptos" w:hAnsi="Aptos" w:cs="CIDFont+F4"/>
          <w:kern w:val="0"/>
        </w:rPr>
        <w:t>Buyers and his men are subject to the security rule of seller in force while in the</w:t>
      </w:r>
      <w:r w:rsidR="00E973A0">
        <w:rPr>
          <w:rFonts w:ascii="Aptos" w:hAnsi="Aptos" w:cs="CIDFont+F4"/>
          <w:kern w:val="0"/>
        </w:rPr>
        <w:t xml:space="preserve"> </w:t>
      </w:r>
      <w:r w:rsidRPr="0098677B">
        <w:rPr>
          <w:rFonts w:ascii="Aptos" w:hAnsi="Aptos" w:cs="CIDFont+F4"/>
          <w:kern w:val="0"/>
        </w:rPr>
        <w:t>seller’s premises. The Buyers/s, their workmen agents or representatives shall not</w:t>
      </w:r>
      <w:r w:rsidR="00E973A0">
        <w:rPr>
          <w:rFonts w:ascii="Aptos" w:hAnsi="Aptos" w:cs="CIDFont+F4"/>
          <w:kern w:val="0"/>
        </w:rPr>
        <w:t xml:space="preserve"> </w:t>
      </w:r>
      <w:r w:rsidRPr="0098677B">
        <w:rPr>
          <w:rFonts w:ascii="Aptos" w:hAnsi="Aptos" w:cs="CIDFont+F4"/>
          <w:kern w:val="0"/>
        </w:rPr>
        <w:t>commit any nuisance, theft or indulge in any antisocial activities in the seller’s</w:t>
      </w:r>
      <w:r w:rsidR="00E973A0">
        <w:rPr>
          <w:rFonts w:ascii="Aptos" w:hAnsi="Aptos" w:cs="CIDFont+F4"/>
          <w:kern w:val="0"/>
        </w:rPr>
        <w:t xml:space="preserve"> </w:t>
      </w:r>
      <w:r w:rsidRPr="0098677B">
        <w:rPr>
          <w:rFonts w:ascii="Aptos" w:hAnsi="Aptos" w:cs="CIDFont+F4"/>
          <w:kern w:val="0"/>
        </w:rPr>
        <w:t>premises and the Buyers shall be liable for the good conduct, safety &amp; discipline of</w:t>
      </w:r>
      <w:r w:rsidR="00E973A0">
        <w:rPr>
          <w:rFonts w:ascii="Aptos" w:hAnsi="Aptos" w:cs="CIDFont+F4"/>
          <w:kern w:val="0"/>
        </w:rPr>
        <w:t xml:space="preserve"> </w:t>
      </w:r>
      <w:r w:rsidRPr="0098677B">
        <w:rPr>
          <w:rFonts w:ascii="Aptos" w:hAnsi="Aptos" w:cs="CIDFont+F4"/>
          <w:kern w:val="0"/>
        </w:rPr>
        <w:t>his workmen. In case of any such activity, delivery will be suspended and strict action</w:t>
      </w:r>
      <w:r w:rsidR="00E973A0">
        <w:rPr>
          <w:rFonts w:ascii="Aptos" w:hAnsi="Aptos" w:cs="CIDFont+F4"/>
          <w:kern w:val="0"/>
        </w:rPr>
        <w:t xml:space="preserve"> </w:t>
      </w:r>
      <w:r w:rsidRPr="0098677B">
        <w:rPr>
          <w:rFonts w:ascii="Aptos" w:hAnsi="Aptos" w:cs="CIDFont+F4"/>
          <w:kern w:val="0"/>
        </w:rPr>
        <w:t>as per law will be taken including forfeiture of EMD.</w:t>
      </w:r>
    </w:p>
    <w:p w14:paraId="09510036" w14:textId="77777777" w:rsidR="00E973A0" w:rsidRPr="0098677B" w:rsidRDefault="00E973A0" w:rsidP="00CB5A4E">
      <w:pPr>
        <w:autoSpaceDE w:val="0"/>
        <w:autoSpaceDN w:val="0"/>
        <w:adjustRightInd w:val="0"/>
        <w:spacing w:after="0" w:line="240" w:lineRule="auto"/>
        <w:ind w:left="720" w:firstLine="720"/>
        <w:rPr>
          <w:rFonts w:ascii="Aptos" w:hAnsi="Aptos" w:cs="CIDFont+F4"/>
          <w:kern w:val="0"/>
        </w:rPr>
      </w:pPr>
    </w:p>
    <w:p w14:paraId="7D87F891" w14:textId="4BE126DA"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5.16</w:t>
      </w:r>
      <w:r w:rsidR="00CB5A4E" w:rsidRPr="0098677B">
        <w:rPr>
          <w:rFonts w:ascii="Aptos" w:hAnsi="Aptos" w:cs="CIDFont+F4"/>
          <w:kern w:val="0"/>
        </w:rPr>
        <w:tab/>
      </w:r>
      <w:r w:rsidRPr="0098677B">
        <w:rPr>
          <w:rFonts w:ascii="Aptos" w:hAnsi="Aptos" w:cs="CIDFont+F4"/>
          <w:kern w:val="0"/>
        </w:rPr>
        <w:t xml:space="preserve"> While taking delivery of the material, the Buyers shall be responsible for any</w:t>
      </w:r>
      <w:r w:rsidR="00E973A0">
        <w:rPr>
          <w:rFonts w:ascii="Aptos" w:hAnsi="Aptos" w:cs="CIDFont+F4"/>
          <w:kern w:val="0"/>
        </w:rPr>
        <w:t xml:space="preserve"> </w:t>
      </w:r>
      <w:r w:rsidRPr="0098677B">
        <w:rPr>
          <w:rFonts w:ascii="Aptos" w:hAnsi="Aptos" w:cs="CIDFont+F4"/>
          <w:kern w:val="0"/>
        </w:rPr>
        <w:t>damage caused by their man/ vehicle to DFPCL/ PCL’s machinery, property, men</w:t>
      </w:r>
      <w:r w:rsidR="00E973A0">
        <w:rPr>
          <w:rFonts w:ascii="Aptos" w:hAnsi="Aptos" w:cs="CIDFont+F4"/>
          <w:kern w:val="0"/>
        </w:rPr>
        <w:t xml:space="preserve"> </w:t>
      </w:r>
      <w:r w:rsidRPr="0098677B">
        <w:rPr>
          <w:rFonts w:ascii="Aptos" w:hAnsi="Aptos" w:cs="CIDFont+F4"/>
          <w:kern w:val="0"/>
        </w:rPr>
        <w:t>within the premises. The SELLER may at its option arrange to make good such</w:t>
      </w:r>
      <w:r w:rsidR="00E973A0">
        <w:rPr>
          <w:rFonts w:ascii="Aptos" w:hAnsi="Aptos" w:cs="CIDFont+F4"/>
          <w:kern w:val="0"/>
        </w:rPr>
        <w:t xml:space="preserve"> </w:t>
      </w:r>
      <w:r w:rsidRPr="0098677B">
        <w:rPr>
          <w:rFonts w:ascii="Aptos" w:hAnsi="Aptos" w:cs="CIDFont+F4"/>
          <w:kern w:val="0"/>
        </w:rPr>
        <w:t>damages and the Buyers shall pay for the same on demand. If such payment is not</w:t>
      </w:r>
      <w:r w:rsidR="00E973A0">
        <w:rPr>
          <w:rFonts w:ascii="Aptos" w:hAnsi="Aptos" w:cs="CIDFont+F4"/>
          <w:kern w:val="0"/>
        </w:rPr>
        <w:t xml:space="preserve"> </w:t>
      </w:r>
      <w:r w:rsidRPr="0098677B">
        <w:rPr>
          <w:rFonts w:ascii="Aptos" w:hAnsi="Aptos" w:cs="CIDFont+F4"/>
          <w:kern w:val="0"/>
        </w:rPr>
        <w:t>made on demand, the SELLER may forfeit the EMD/Security Deposit or may stop</w:t>
      </w:r>
      <w:r w:rsidR="00E973A0">
        <w:rPr>
          <w:rFonts w:ascii="Aptos" w:hAnsi="Aptos" w:cs="CIDFont+F4"/>
          <w:kern w:val="0"/>
        </w:rPr>
        <w:t xml:space="preserve"> </w:t>
      </w:r>
      <w:r w:rsidRPr="0098677B">
        <w:rPr>
          <w:rFonts w:ascii="Aptos" w:hAnsi="Aptos" w:cs="CIDFont+F4"/>
          <w:kern w:val="0"/>
        </w:rPr>
        <w:t>delivery of the material till payment is made.</w:t>
      </w:r>
    </w:p>
    <w:p w14:paraId="182539C2"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168E8F7B" w14:textId="0498D4DA" w:rsidR="00AD42F4" w:rsidRPr="0098677B" w:rsidRDefault="00AD42F4" w:rsidP="00E973A0">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5.17 </w:t>
      </w:r>
      <w:r w:rsidR="00CB5A4E" w:rsidRPr="0098677B">
        <w:rPr>
          <w:rFonts w:ascii="Aptos" w:hAnsi="Aptos" w:cs="CIDFont+F4"/>
          <w:kern w:val="0"/>
        </w:rPr>
        <w:tab/>
      </w:r>
      <w:r w:rsidRPr="0098677B">
        <w:rPr>
          <w:rFonts w:ascii="Aptos" w:hAnsi="Aptos" w:cs="CIDFont+F4"/>
          <w:kern w:val="0"/>
        </w:rPr>
        <w:t>SELLER will not be responsible for any injuries caused due to accident within its</w:t>
      </w:r>
      <w:r w:rsidR="00E973A0">
        <w:rPr>
          <w:rFonts w:ascii="Aptos" w:hAnsi="Aptos" w:cs="CIDFont+F4"/>
          <w:kern w:val="0"/>
        </w:rPr>
        <w:t xml:space="preserve"> </w:t>
      </w:r>
      <w:r w:rsidRPr="0098677B">
        <w:rPr>
          <w:rFonts w:ascii="Aptos" w:hAnsi="Aptos" w:cs="CIDFont+F4"/>
          <w:kern w:val="0"/>
        </w:rPr>
        <w:t xml:space="preserve">premises either to the buyer or his representative / </w:t>
      </w:r>
      <w:proofErr w:type="spellStart"/>
      <w:r w:rsidRPr="0098677B">
        <w:rPr>
          <w:rFonts w:ascii="Aptos" w:hAnsi="Aptos" w:cs="CIDFont+F4"/>
          <w:kern w:val="0"/>
        </w:rPr>
        <w:t>labor</w:t>
      </w:r>
      <w:proofErr w:type="spellEnd"/>
      <w:r w:rsidRPr="0098677B">
        <w:rPr>
          <w:rFonts w:ascii="Aptos" w:hAnsi="Aptos" w:cs="CIDFont+F4"/>
          <w:kern w:val="0"/>
        </w:rPr>
        <w:t xml:space="preserve"> etc., and the buyer will</w:t>
      </w:r>
      <w:r w:rsidR="00E973A0">
        <w:rPr>
          <w:rFonts w:ascii="Aptos" w:hAnsi="Aptos" w:cs="CIDFont+F4"/>
          <w:kern w:val="0"/>
        </w:rPr>
        <w:t xml:space="preserve"> </w:t>
      </w:r>
      <w:r w:rsidRPr="0098677B">
        <w:rPr>
          <w:rFonts w:ascii="Aptos" w:hAnsi="Aptos" w:cs="CIDFont+F4"/>
          <w:kern w:val="0"/>
        </w:rPr>
        <w:t>make proper arrangements for any claim arising out of the employment under any</w:t>
      </w:r>
      <w:r w:rsidR="00E973A0">
        <w:rPr>
          <w:rFonts w:ascii="Aptos" w:hAnsi="Aptos" w:cs="CIDFont+F4"/>
          <w:kern w:val="0"/>
        </w:rPr>
        <w:t xml:space="preserve"> </w:t>
      </w:r>
      <w:r w:rsidRPr="0098677B">
        <w:rPr>
          <w:rFonts w:ascii="Aptos" w:hAnsi="Aptos" w:cs="CIDFont+F4"/>
          <w:kern w:val="0"/>
        </w:rPr>
        <w:t xml:space="preserve">status. It is the responsibility of the buyer to </w:t>
      </w:r>
      <w:r w:rsidRPr="0098677B">
        <w:rPr>
          <w:rFonts w:ascii="Aptos" w:hAnsi="Aptos" w:cs="CIDFont+F4"/>
          <w:kern w:val="0"/>
        </w:rPr>
        <w:lastRenderedPageBreak/>
        <w:t>provide necessary safety appliances (like</w:t>
      </w:r>
      <w:r w:rsidR="00E973A0">
        <w:rPr>
          <w:rFonts w:ascii="Aptos" w:hAnsi="Aptos" w:cs="CIDFont+F4"/>
          <w:kern w:val="0"/>
        </w:rPr>
        <w:t xml:space="preserve"> </w:t>
      </w:r>
      <w:r w:rsidRPr="0098677B">
        <w:rPr>
          <w:rFonts w:ascii="Aptos" w:hAnsi="Aptos" w:cs="CIDFont+F4"/>
          <w:kern w:val="0"/>
        </w:rPr>
        <w:t xml:space="preserve">hand gloves / safety shoes etc.,) to the </w:t>
      </w:r>
      <w:proofErr w:type="spellStart"/>
      <w:r w:rsidRPr="0098677B">
        <w:rPr>
          <w:rFonts w:ascii="Aptos" w:hAnsi="Aptos" w:cs="CIDFont+F4"/>
          <w:kern w:val="0"/>
        </w:rPr>
        <w:t>laborers</w:t>
      </w:r>
      <w:proofErr w:type="spellEnd"/>
      <w:r w:rsidRPr="0098677B">
        <w:rPr>
          <w:rFonts w:ascii="Aptos" w:hAnsi="Aptos" w:cs="CIDFont+F4"/>
          <w:kern w:val="0"/>
        </w:rPr>
        <w:t>, who are engaged for loading the</w:t>
      </w:r>
      <w:r w:rsidR="00E973A0">
        <w:rPr>
          <w:rFonts w:ascii="Aptos" w:hAnsi="Aptos" w:cs="CIDFont+F4"/>
          <w:kern w:val="0"/>
        </w:rPr>
        <w:t xml:space="preserve"> </w:t>
      </w:r>
      <w:r w:rsidRPr="0098677B">
        <w:rPr>
          <w:rFonts w:ascii="Aptos" w:hAnsi="Aptos" w:cs="CIDFont+F4"/>
          <w:kern w:val="0"/>
        </w:rPr>
        <w:t>materials.</w:t>
      </w:r>
    </w:p>
    <w:p w14:paraId="1A51C5AA"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9F5E007" w14:textId="1F647E8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5.18 </w:t>
      </w:r>
      <w:r w:rsidR="002A65B2" w:rsidRPr="0098677B">
        <w:rPr>
          <w:rFonts w:ascii="Aptos" w:hAnsi="Aptos" w:cs="CIDFont+F4"/>
          <w:kern w:val="0"/>
        </w:rPr>
        <w:tab/>
      </w:r>
      <w:r w:rsidRPr="0098677B">
        <w:rPr>
          <w:rFonts w:ascii="Aptos" w:hAnsi="Aptos" w:cs="CIDFont+F4"/>
          <w:kern w:val="0"/>
        </w:rPr>
        <w:t>If any accident or damage to the property / life etc. arises by reason of any act of</w:t>
      </w:r>
      <w:r w:rsidR="00E973A0">
        <w:rPr>
          <w:rFonts w:ascii="Aptos" w:hAnsi="Aptos" w:cs="CIDFont+F4"/>
          <w:kern w:val="0"/>
        </w:rPr>
        <w:t xml:space="preserve"> </w:t>
      </w:r>
      <w:r w:rsidRPr="0098677B">
        <w:rPr>
          <w:rFonts w:ascii="Aptos" w:hAnsi="Aptos" w:cs="CIDFont+F4"/>
          <w:kern w:val="0"/>
        </w:rPr>
        <w:t>negligence / omission / default or non-compliance with any of the Terms &amp;</w:t>
      </w:r>
      <w:r w:rsidR="00E973A0">
        <w:rPr>
          <w:rFonts w:ascii="Aptos" w:hAnsi="Aptos" w:cs="CIDFont+F4"/>
          <w:kern w:val="0"/>
        </w:rPr>
        <w:t xml:space="preserve"> </w:t>
      </w:r>
      <w:r w:rsidRPr="0098677B">
        <w:rPr>
          <w:rFonts w:ascii="Aptos" w:hAnsi="Aptos" w:cs="CIDFont+F4"/>
          <w:kern w:val="0"/>
        </w:rPr>
        <w:t>Conditions or statutory regulations or rules and regulations applicable within the</w:t>
      </w:r>
      <w:r w:rsidR="00E973A0">
        <w:rPr>
          <w:rFonts w:ascii="Aptos" w:hAnsi="Aptos" w:cs="CIDFont+F4"/>
          <w:kern w:val="0"/>
        </w:rPr>
        <w:t xml:space="preserve"> </w:t>
      </w:r>
      <w:r w:rsidRPr="0098677B">
        <w:rPr>
          <w:rFonts w:ascii="Aptos" w:hAnsi="Aptos" w:cs="CIDFont+F4"/>
          <w:kern w:val="0"/>
        </w:rPr>
        <w:t>Seller’s premises, on the part of the Buyer / his representative or employees,</w:t>
      </w:r>
      <w:r w:rsidR="00E973A0">
        <w:rPr>
          <w:rFonts w:ascii="Aptos" w:hAnsi="Aptos" w:cs="CIDFont+F4"/>
          <w:kern w:val="0"/>
        </w:rPr>
        <w:t xml:space="preserve"> </w:t>
      </w:r>
      <w:r w:rsidRPr="0098677B">
        <w:rPr>
          <w:rFonts w:ascii="Aptos" w:hAnsi="Aptos" w:cs="CIDFont+F4"/>
          <w:kern w:val="0"/>
        </w:rPr>
        <w:t>resulting in death or injury to any persons or damages to the property of the SELLER</w:t>
      </w:r>
      <w:r w:rsidR="00E973A0">
        <w:rPr>
          <w:rFonts w:ascii="Aptos" w:hAnsi="Aptos" w:cs="CIDFont+F4"/>
          <w:kern w:val="0"/>
        </w:rPr>
        <w:t xml:space="preserve"> </w:t>
      </w:r>
      <w:r w:rsidRPr="0098677B">
        <w:rPr>
          <w:rFonts w:ascii="Aptos" w:hAnsi="Aptos" w:cs="CIDFont+F4"/>
          <w:kern w:val="0"/>
        </w:rPr>
        <w:t>or any third party, then in such an event the Buyer will have to pay compensation to</w:t>
      </w:r>
      <w:r w:rsidR="00E973A0">
        <w:rPr>
          <w:rFonts w:ascii="Aptos" w:hAnsi="Aptos" w:cs="CIDFont+F4"/>
          <w:kern w:val="0"/>
        </w:rPr>
        <w:t xml:space="preserve"> </w:t>
      </w:r>
      <w:r w:rsidRPr="0098677B">
        <w:rPr>
          <w:rFonts w:ascii="Aptos" w:hAnsi="Aptos" w:cs="CIDFont+F4"/>
          <w:kern w:val="0"/>
        </w:rPr>
        <w:t>such person including the employees of the SELLER for such accident or injury /</w:t>
      </w:r>
      <w:r w:rsidR="00E973A0">
        <w:rPr>
          <w:rFonts w:ascii="Aptos" w:hAnsi="Aptos" w:cs="CIDFont+F4"/>
          <w:kern w:val="0"/>
        </w:rPr>
        <w:t xml:space="preserve"> </w:t>
      </w:r>
      <w:r w:rsidRPr="0098677B">
        <w:rPr>
          <w:rFonts w:ascii="Aptos" w:hAnsi="Aptos" w:cs="CIDFont+F4"/>
          <w:kern w:val="0"/>
        </w:rPr>
        <w:t>death or damage caused to their employees or to any of the Seller’s employees or to</w:t>
      </w:r>
      <w:r w:rsidR="00E973A0">
        <w:rPr>
          <w:rFonts w:ascii="Aptos" w:hAnsi="Aptos" w:cs="CIDFont+F4"/>
          <w:kern w:val="0"/>
        </w:rPr>
        <w:t xml:space="preserve"> </w:t>
      </w:r>
      <w:r w:rsidRPr="0098677B">
        <w:rPr>
          <w:rFonts w:ascii="Aptos" w:hAnsi="Aptos" w:cs="CIDFont+F4"/>
          <w:kern w:val="0"/>
        </w:rPr>
        <w:t>others or to the Seller’s property. The Buyer shall in such event, keep the SELLER fully</w:t>
      </w:r>
      <w:r w:rsidR="00E973A0">
        <w:rPr>
          <w:rFonts w:ascii="Aptos" w:hAnsi="Aptos" w:cs="CIDFont+F4"/>
          <w:kern w:val="0"/>
        </w:rPr>
        <w:t xml:space="preserve"> </w:t>
      </w:r>
      <w:r w:rsidRPr="0098677B">
        <w:rPr>
          <w:rFonts w:ascii="Aptos" w:hAnsi="Aptos" w:cs="CIDFont+F4"/>
          <w:kern w:val="0"/>
        </w:rPr>
        <w:t>indemnified from any demand, claims or proceedings thereof.</w:t>
      </w:r>
    </w:p>
    <w:p w14:paraId="28DED799" w14:textId="77777777" w:rsidR="007910F1" w:rsidRPr="0098677B" w:rsidRDefault="007910F1" w:rsidP="002A65B2">
      <w:pPr>
        <w:autoSpaceDE w:val="0"/>
        <w:autoSpaceDN w:val="0"/>
        <w:adjustRightInd w:val="0"/>
        <w:spacing w:after="0" w:line="240" w:lineRule="auto"/>
        <w:ind w:left="720" w:firstLine="720"/>
        <w:rPr>
          <w:rFonts w:ascii="Aptos" w:hAnsi="Aptos" w:cs="CIDFont+F4"/>
          <w:kern w:val="0"/>
        </w:rPr>
      </w:pPr>
    </w:p>
    <w:p w14:paraId="5BF375C0" w14:textId="614A8633"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5.19 </w:t>
      </w:r>
      <w:r w:rsidR="002A65B2" w:rsidRPr="0098677B">
        <w:rPr>
          <w:rFonts w:ascii="Aptos" w:hAnsi="Aptos" w:cs="CIDFont+F4"/>
          <w:kern w:val="0"/>
        </w:rPr>
        <w:tab/>
      </w:r>
      <w:r w:rsidRPr="0098677B">
        <w:rPr>
          <w:rFonts w:ascii="Aptos" w:hAnsi="Aptos" w:cs="CIDFont+F4"/>
          <w:kern w:val="0"/>
        </w:rPr>
        <w:t>In case the whole or any part of the goods sold remained uncleared, after due</w:t>
      </w:r>
      <w:r w:rsidR="00650D58">
        <w:rPr>
          <w:rFonts w:ascii="Aptos" w:hAnsi="Aptos" w:cs="CIDFont+F4"/>
          <w:kern w:val="0"/>
        </w:rPr>
        <w:t xml:space="preserve"> </w:t>
      </w:r>
      <w:r w:rsidRPr="0098677B">
        <w:rPr>
          <w:rFonts w:ascii="Aptos" w:hAnsi="Aptos" w:cs="CIDFont+F4"/>
          <w:kern w:val="0"/>
        </w:rPr>
        <w:t>date as stated in the delivery schedule, the buyer shall have no claim whatsoever on</w:t>
      </w:r>
      <w:r w:rsidR="00650D58">
        <w:rPr>
          <w:rFonts w:ascii="Aptos" w:hAnsi="Aptos" w:cs="CIDFont+F4"/>
          <w:kern w:val="0"/>
        </w:rPr>
        <w:t xml:space="preserve"> </w:t>
      </w:r>
      <w:r w:rsidRPr="0098677B">
        <w:rPr>
          <w:rFonts w:ascii="Aptos" w:hAnsi="Aptos" w:cs="CIDFont+F4"/>
          <w:kern w:val="0"/>
        </w:rPr>
        <w:t xml:space="preserve">the goods remaining uncleared and the amount paid to </w:t>
      </w:r>
      <w:r w:rsidRPr="0098677B">
        <w:rPr>
          <w:rFonts w:ascii="Aptos" w:hAnsi="Aptos" w:cs="CIDFont+F3"/>
          <w:kern w:val="0"/>
        </w:rPr>
        <w:t xml:space="preserve">PCL </w:t>
      </w:r>
      <w:r w:rsidRPr="0098677B">
        <w:rPr>
          <w:rFonts w:ascii="Aptos" w:hAnsi="Aptos" w:cs="CIDFont+F4"/>
          <w:kern w:val="0"/>
        </w:rPr>
        <w:t>will stand forfeited at the</w:t>
      </w:r>
      <w:r w:rsidR="00650D58">
        <w:rPr>
          <w:rFonts w:ascii="Aptos" w:hAnsi="Aptos" w:cs="CIDFont+F4"/>
          <w:kern w:val="0"/>
        </w:rPr>
        <w:t xml:space="preserve"> </w:t>
      </w:r>
      <w:r w:rsidRPr="0098677B">
        <w:rPr>
          <w:rFonts w:ascii="Aptos" w:hAnsi="Aptos" w:cs="CIDFont+F4"/>
          <w:kern w:val="0"/>
        </w:rPr>
        <w:t xml:space="preserve">expiry of the said period. </w:t>
      </w:r>
      <w:r w:rsidRPr="0098677B">
        <w:rPr>
          <w:rFonts w:ascii="Aptos" w:hAnsi="Aptos" w:cs="CIDFont+F3"/>
          <w:kern w:val="0"/>
        </w:rPr>
        <w:t xml:space="preserve">PCL </w:t>
      </w:r>
      <w:r w:rsidRPr="0098677B">
        <w:rPr>
          <w:rFonts w:ascii="Aptos" w:hAnsi="Aptos" w:cs="CIDFont+F4"/>
          <w:kern w:val="0"/>
        </w:rPr>
        <w:t>shall have right to dispose of such goods in any manner</w:t>
      </w:r>
      <w:r w:rsidR="00650D58">
        <w:rPr>
          <w:rFonts w:ascii="Aptos" w:hAnsi="Aptos" w:cs="CIDFont+F4"/>
          <w:kern w:val="0"/>
        </w:rPr>
        <w:t xml:space="preserve"> </w:t>
      </w:r>
      <w:r w:rsidRPr="0098677B">
        <w:rPr>
          <w:rFonts w:ascii="Aptos" w:hAnsi="Aptos" w:cs="CIDFont+F4"/>
          <w:kern w:val="0"/>
        </w:rPr>
        <w:t>they like. The buyer shall have no right whatsoever for any compensation on this</w:t>
      </w:r>
      <w:r w:rsidR="00650D58">
        <w:rPr>
          <w:rFonts w:ascii="Aptos" w:hAnsi="Aptos" w:cs="CIDFont+F4"/>
          <w:kern w:val="0"/>
        </w:rPr>
        <w:t xml:space="preserve"> </w:t>
      </w:r>
      <w:r w:rsidRPr="0098677B">
        <w:rPr>
          <w:rFonts w:ascii="Aptos" w:hAnsi="Aptos" w:cs="CIDFont+F4"/>
          <w:kern w:val="0"/>
        </w:rPr>
        <w:t>account.</w:t>
      </w:r>
    </w:p>
    <w:p w14:paraId="4698319C"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0A4E5F98" w14:textId="3891D3BF"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5.20 </w:t>
      </w:r>
      <w:r w:rsidR="002A65B2" w:rsidRPr="0098677B">
        <w:rPr>
          <w:rFonts w:ascii="Aptos" w:hAnsi="Aptos" w:cs="CIDFont+F4"/>
          <w:kern w:val="0"/>
        </w:rPr>
        <w:tab/>
      </w:r>
      <w:r w:rsidRPr="0098677B">
        <w:rPr>
          <w:rFonts w:ascii="Aptos" w:hAnsi="Aptos" w:cs="CIDFont+F4"/>
          <w:kern w:val="0"/>
        </w:rPr>
        <w:t>The buyer shall not be entitled to resell any lot or part of a lot while the goods</w:t>
      </w:r>
      <w:r w:rsidR="00650D58">
        <w:rPr>
          <w:rFonts w:ascii="Aptos" w:hAnsi="Aptos" w:cs="CIDFont+F4"/>
          <w:kern w:val="0"/>
        </w:rPr>
        <w:t xml:space="preserve"> </w:t>
      </w:r>
      <w:r w:rsidRPr="0098677B">
        <w:rPr>
          <w:rFonts w:ascii="Aptos" w:hAnsi="Aptos" w:cs="CIDFont+F4"/>
          <w:kern w:val="0"/>
        </w:rPr>
        <w:t xml:space="preserve">are lying in the premises of the </w:t>
      </w:r>
      <w:r w:rsidR="002135E5" w:rsidRPr="0098677B">
        <w:rPr>
          <w:rFonts w:ascii="Aptos" w:hAnsi="Aptos" w:cs="CIDFont+F3"/>
          <w:kern w:val="0"/>
        </w:rPr>
        <w:t>PCL,</w:t>
      </w:r>
      <w:r w:rsidRPr="0098677B">
        <w:rPr>
          <w:rFonts w:ascii="Aptos" w:hAnsi="Aptos" w:cs="CIDFont+F3"/>
          <w:kern w:val="0"/>
        </w:rPr>
        <w:t xml:space="preserve"> </w:t>
      </w:r>
      <w:r w:rsidRPr="0098677B">
        <w:rPr>
          <w:rFonts w:ascii="Aptos" w:hAnsi="Aptos" w:cs="CIDFont+F4"/>
          <w:kern w:val="0"/>
        </w:rPr>
        <w:t xml:space="preserve">and no delivery would be affected by the </w:t>
      </w:r>
      <w:r w:rsidRPr="0098677B">
        <w:rPr>
          <w:rFonts w:ascii="Aptos" w:hAnsi="Aptos" w:cs="CIDFont+F3"/>
          <w:kern w:val="0"/>
        </w:rPr>
        <w:t xml:space="preserve">PCL </w:t>
      </w:r>
      <w:r w:rsidRPr="0098677B">
        <w:rPr>
          <w:rFonts w:ascii="Aptos" w:hAnsi="Aptos" w:cs="CIDFont+F4"/>
          <w:kern w:val="0"/>
        </w:rPr>
        <w:t>to</w:t>
      </w:r>
      <w:r w:rsidR="00650D58">
        <w:rPr>
          <w:rFonts w:ascii="Aptos" w:hAnsi="Aptos" w:cs="CIDFont+F4"/>
          <w:kern w:val="0"/>
        </w:rPr>
        <w:t xml:space="preserve"> </w:t>
      </w:r>
      <w:r w:rsidRPr="0098677B">
        <w:rPr>
          <w:rFonts w:ascii="Aptos" w:hAnsi="Aptos" w:cs="CIDFont+F4"/>
          <w:kern w:val="0"/>
        </w:rPr>
        <w:t>any person other than the buyer.</w:t>
      </w:r>
    </w:p>
    <w:p w14:paraId="330681F1"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7BB5FBD1" w14:textId="218A96C5" w:rsidR="00AD42F4" w:rsidRPr="0098677B" w:rsidRDefault="00AD42F4" w:rsidP="002A65B2">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5.21 </w:t>
      </w:r>
      <w:r w:rsidR="002A65B2" w:rsidRPr="0098677B">
        <w:rPr>
          <w:rFonts w:ascii="Aptos" w:hAnsi="Aptos" w:cs="CIDFont+F4"/>
          <w:kern w:val="0"/>
        </w:rPr>
        <w:tab/>
      </w:r>
      <w:r w:rsidRPr="0098677B">
        <w:rPr>
          <w:rFonts w:ascii="Aptos" w:hAnsi="Aptos" w:cs="CIDFont+F4"/>
          <w:kern w:val="0"/>
        </w:rPr>
        <w:t>Disposal of scrap is to be done against advance payment made through RTGS by</w:t>
      </w:r>
    </w:p>
    <w:p w14:paraId="2837B9C9" w14:textId="0F8A8A93" w:rsidR="00AD42F4" w:rsidRPr="0098677B" w:rsidRDefault="00AD42F4" w:rsidP="002A65B2">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scrap customer.</w:t>
      </w:r>
    </w:p>
    <w:p w14:paraId="3878344F"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7A8EAB60" w14:textId="52A1874C" w:rsidR="00AD42F4" w:rsidRPr="0098677B" w:rsidRDefault="00AD42F4" w:rsidP="00A32348">
      <w:pPr>
        <w:autoSpaceDE w:val="0"/>
        <w:autoSpaceDN w:val="0"/>
        <w:adjustRightInd w:val="0"/>
        <w:spacing w:after="0" w:line="240" w:lineRule="auto"/>
        <w:ind w:firstLine="720"/>
        <w:jc w:val="both"/>
        <w:rPr>
          <w:rFonts w:ascii="Aptos" w:hAnsi="Aptos" w:cs="CIDFont+F3"/>
          <w:b/>
          <w:bCs/>
          <w:kern w:val="0"/>
          <w:u w:val="single"/>
        </w:rPr>
      </w:pPr>
      <w:r w:rsidRPr="0098677B">
        <w:rPr>
          <w:rFonts w:ascii="Aptos" w:hAnsi="Aptos" w:cs="CIDFont+F4"/>
          <w:b/>
          <w:bCs/>
          <w:kern w:val="0"/>
          <w:u w:val="single"/>
        </w:rPr>
        <w:t xml:space="preserve">6.0 </w:t>
      </w:r>
      <w:r w:rsidRPr="0098677B">
        <w:rPr>
          <w:rFonts w:ascii="Aptos" w:hAnsi="Aptos" w:cs="CIDFont+F3"/>
          <w:b/>
          <w:bCs/>
          <w:kern w:val="0"/>
          <w:u w:val="single"/>
        </w:rPr>
        <w:t xml:space="preserve">Safety of </w:t>
      </w:r>
      <w:r w:rsidR="002A65B2" w:rsidRPr="0098677B">
        <w:rPr>
          <w:rFonts w:ascii="Aptos" w:hAnsi="Aptos" w:cs="CIDFont+F3"/>
          <w:b/>
          <w:bCs/>
          <w:kern w:val="0"/>
          <w:u w:val="single"/>
        </w:rPr>
        <w:t>labours</w:t>
      </w:r>
      <w:r w:rsidRPr="0098677B">
        <w:rPr>
          <w:rFonts w:ascii="Aptos" w:hAnsi="Aptos" w:cs="CIDFont+F3"/>
          <w:b/>
          <w:bCs/>
          <w:kern w:val="0"/>
          <w:u w:val="single"/>
        </w:rPr>
        <w:t xml:space="preserve"> and Statutory compliance of </w:t>
      </w:r>
      <w:r w:rsidR="002A65B2" w:rsidRPr="0098677B">
        <w:rPr>
          <w:rFonts w:ascii="Aptos" w:hAnsi="Aptos" w:cs="CIDFont+F3"/>
          <w:b/>
          <w:bCs/>
          <w:kern w:val="0"/>
          <w:u w:val="single"/>
        </w:rPr>
        <w:t>labour</w:t>
      </w:r>
      <w:r w:rsidRPr="0098677B">
        <w:rPr>
          <w:rFonts w:ascii="Aptos" w:hAnsi="Aptos" w:cs="CIDFont+F3"/>
          <w:b/>
          <w:bCs/>
          <w:kern w:val="0"/>
          <w:u w:val="single"/>
        </w:rPr>
        <w:t xml:space="preserve"> law/ rules/ regulations</w:t>
      </w:r>
    </w:p>
    <w:p w14:paraId="0BF2CEE6" w14:textId="77777777" w:rsidR="00AD42F4" w:rsidRPr="0098677B" w:rsidRDefault="00AD42F4" w:rsidP="00AD42F4">
      <w:pPr>
        <w:autoSpaceDE w:val="0"/>
        <w:autoSpaceDN w:val="0"/>
        <w:adjustRightInd w:val="0"/>
        <w:spacing w:after="0" w:line="240" w:lineRule="auto"/>
        <w:jc w:val="both"/>
        <w:rPr>
          <w:rFonts w:ascii="Aptos" w:hAnsi="Aptos" w:cs="CIDFont+F3"/>
          <w:kern w:val="0"/>
        </w:rPr>
      </w:pPr>
    </w:p>
    <w:p w14:paraId="028872DD" w14:textId="5B143ECC"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6.1 </w:t>
      </w:r>
      <w:r w:rsidR="002A65B2" w:rsidRPr="0098677B">
        <w:rPr>
          <w:rFonts w:ascii="Aptos" w:hAnsi="Aptos" w:cs="CIDFont+F4"/>
          <w:kern w:val="0"/>
        </w:rPr>
        <w:tab/>
      </w:r>
      <w:r w:rsidRPr="0098677B">
        <w:rPr>
          <w:rFonts w:ascii="Aptos" w:hAnsi="Aptos" w:cs="CIDFont+F4"/>
          <w:kern w:val="0"/>
        </w:rPr>
        <w:t>The Buyer shall be responsible to ensure the safety of their employees/ follow/</w:t>
      </w:r>
      <w:r w:rsidR="00650D58">
        <w:rPr>
          <w:rFonts w:ascii="Aptos" w:hAnsi="Aptos" w:cs="CIDFont+F4"/>
          <w:kern w:val="0"/>
        </w:rPr>
        <w:t xml:space="preserve"> </w:t>
      </w:r>
      <w:r w:rsidRPr="0098677B">
        <w:rPr>
          <w:rFonts w:ascii="Aptos" w:hAnsi="Aptos" w:cs="CIDFont+F4"/>
          <w:kern w:val="0"/>
        </w:rPr>
        <w:t xml:space="preserve">representative/ contract </w:t>
      </w:r>
      <w:r w:rsidR="002F77EE" w:rsidRPr="0098677B">
        <w:rPr>
          <w:rFonts w:ascii="Aptos" w:hAnsi="Aptos" w:cs="CIDFont+F4"/>
          <w:kern w:val="0"/>
        </w:rPr>
        <w:t>labour</w:t>
      </w:r>
      <w:r w:rsidRPr="0098677B">
        <w:rPr>
          <w:rFonts w:ascii="Aptos" w:hAnsi="Aptos" w:cs="CIDFont+F4"/>
          <w:kern w:val="0"/>
        </w:rPr>
        <w:t xml:space="preserve"> as per </w:t>
      </w:r>
      <w:r w:rsidRPr="0098677B">
        <w:rPr>
          <w:rFonts w:ascii="Aptos" w:hAnsi="Aptos" w:cs="CIDFont+F3"/>
          <w:kern w:val="0"/>
        </w:rPr>
        <w:t xml:space="preserve">PCL </w:t>
      </w:r>
      <w:r w:rsidRPr="0098677B">
        <w:rPr>
          <w:rFonts w:ascii="Aptos" w:hAnsi="Aptos" w:cs="CIDFont+F4"/>
          <w:kern w:val="0"/>
        </w:rPr>
        <w:t>stipulations and other statutory safety</w:t>
      </w:r>
      <w:r w:rsidR="00650D58">
        <w:rPr>
          <w:rFonts w:ascii="Aptos" w:hAnsi="Aptos" w:cs="CIDFont+F4"/>
          <w:kern w:val="0"/>
        </w:rPr>
        <w:t xml:space="preserve"> </w:t>
      </w:r>
      <w:r w:rsidRPr="0098677B">
        <w:rPr>
          <w:rFonts w:ascii="Aptos" w:hAnsi="Aptos" w:cs="CIDFont+F4"/>
          <w:kern w:val="0"/>
        </w:rPr>
        <w:t>regulations. Buyer shall ensure that all his workmen on site use suitable PPE like</w:t>
      </w:r>
      <w:r w:rsidR="00650D58">
        <w:rPr>
          <w:rFonts w:ascii="Aptos" w:hAnsi="Aptos" w:cs="CIDFont+F4"/>
          <w:kern w:val="0"/>
        </w:rPr>
        <w:t xml:space="preserve"> </w:t>
      </w:r>
      <w:r w:rsidRPr="0098677B">
        <w:rPr>
          <w:rFonts w:ascii="Aptos" w:hAnsi="Aptos" w:cs="CIDFont+F4"/>
          <w:kern w:val="0"/>
        </w:rPr>
        <w:t>safety hand gloves, helmets, masks and goggles etc., as necessary for their safety.</w:t>
      </w:r>
    </w:p>
    <w:p w14:paraId="3264B3C2"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529F9251" w14:textId="497E9213"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6.2 </w:t>
      </w:r>
      <w:r w:rsidR="002A65B2" w:rsidRPr="0098677B">
        <w:rPr>
          <w:rFonts w:ascii="Aptos" w:hAnsi="Aptos" w:cs="CIDFont+F4"/>
          <w:kern w:val="0"/>
        </w:rPr>
        <w:tab/>
      </w:r>
      <w:r w:rsidRPr="0098677B">
        <w:rPr>
          <w:rFonts w:ascii="Aptos" w:hAnsi="Aptos" w:cs="CIDFont+F4"/>
          <w:kern w:val="0"/>
        </w:rPr>
        <w:t>The buyer shall be responsible to secure compliances with all Central and State</w:t>
      </w:r>
      <w:r w:rsidR="00650D58">
        <w:rPr>
          <w:rFonts w:ascii="Aptos" w:hAnsi="Aptos" w:cs="CIDFont+F4"/>
          <w:kern w:val="0"/>
        </w:rPr>
        <w:t xml:space="preserve"> </w:t>
      </w:r>
      <w:r w:rsidRPr="0098677B">
        <w:rPr>
          <w:rFonts w:ascii="Aptos" w:hAnsi="Aptos" w:cs="CIDFont+F4"/>
          <w:kern w:val="0"/>
        </w:rPr>
        <w:t>laws as well as the rules, regulations, byelaws / notifications and orders of the local</w:t>
      </w:r>
      <w:r w:rsidR="00650D58">
        <w:rPr>
          <w:rFonts w:ascii="Aptos" w:hAnsi="Aptos" w:cs="CIDFont+F4"/>
          <w:kern w:val="0"/>
        </w:rPr>
        <w:t xml:space="preserve"> </w:t>
      </w:r>
      <w:r w:rsidRPr="0098677B">
        <w:rPr>
          <w:rFonts w:ascii="Aptos" w:hAnsi="Aptos" w:cs="CIDFont+F4"/>
          <w:kern w:val="0"/>
        </w:rPr>
        <w:t xml:space="preserve">authorities and statutory </w:t>
      </w:r>
      <w:r w:rsidR="000D1D80" w:rsidRPr="0098677B">
        <w:rPr>
          <w:rFonts w:ascii="Aptos" w:hAnsi="Aptos" w:cs="CIDFont+F4"/>
          <w:kern w:val="0"/>
        </w:rPr>
        <w:t>bodies,</w:t>
      </w:r>
      <w:r w:rsidR="00BF0FA2">
        <w:rPr>
          <w:rFonts w:ascii="Aptos" w:hAnsi="Aptos" w:cs="CIDFont+F4"/>
          <w:kern w:val="0"/>
        </w:rPr>
        <w:t xml:space="preserve"> labour laws</w:t>
      </w:r>
      <w:r w:rsidR="001B009B">
        <w:rPr>
          <w:rFonts w:ascii="Aptos" w:hAnsi="Aptos" w:cs="CIDFont+F4"/>
          <w:kern w:val="0"/>
        </w:rPr>
        <w:t xml:space="preserve"> and </w:t>
      </w:r>
      <w:r w:rsidR="000D1D80">
        <w:rPr>
          <w:rFonts w:ascii="Aptos" w:hAnsi="Aptos" w:cs="CIDFont+F4"/>
          <w:kern w:val="0"/>
        </w:rPr>
        <w:t>codes as</w:t>
      </w:r>
      <w:r w:rsidRPr="0098677B">
        <w:rPr>
          <w:rFonts w:ascii="Aptos" w:hAnsi="Aptos" w:cs="CIDFont+F4"/>
          <w:kern w:val="0"/>
        </w:rPr>
        <w:t xml:space="preserve"> may be in force from time to time. Buyer must comply with all statutory obligations</w:t>
      </w:r>
      <w:r w:rsidR="00650D58">
        <w:rPr>
          <w:rFonts w:ascii="Aptos" w:hAnsi="Aptos" w:cs="CIDFont+F4"/>
          <w:kern w:val="0"/>
        </w:rPr>
        <w:t xml:space="preserve"> </w:t>
      </w:r>
      <w:r w:rsidRPr="0098677B">
        <w:rPr>
          <w:rFonts w:ascii="Aptos" w:hAnsi="Aptos" w:cs="CIDFont+F4"/>
          <w:kern w:val="0"/>
        </w:rPr>
        <w:t xml:space="preserve">like </w:t>
      </w:r>
      <w:r w:rsidRPr="0098677B">
        <w:rPr>
          <w:rFonts w:ascii="Aptos" w:hAnsi="Aptos" w:cs="CIDFont+F3"/>
          <w:kern w:val="0"/>
        </w:rPr>
        <w:t xml:space="preserve">Labor License, ESIC, PF </w:t>
      </w:r>
      <w:r w:rsidRPr="0098677B">
        <w:rPr>
          <w:rFonts w:ascii="Aptos" w:hAnsi="Aptos" w:cs="CIDFont+F4"/>
          <w:kern w:val="0"/>
        </w:rPr>
        <w:t>etc. whichever is</w:t>
      </w:r>
      <w:r w:rsidR="00650D58">
        <w:rPr>
          <w:rFonts w:ascii="Aptos" w:hAnsi="Aptos" w:cs="CIDFont+F4"/>
          <w:kern w:val="0"/>
        </w:rPr>
        <w:t xml:space="preserve"> </w:t>
      </w:r>
      <w:r w:rsidRPr="0098677B">
        <w:rPr>
          <w:rFonts w:ascii="Aptos" w:hAnsi="Aptos" w:cs="CIDFont+F4"/>
          <w:kern w:val="0"/>
        </w:rPr>
        <w:t>applicable. In case of noncompliance of statutory obligations, the SELLER may stop</w:t>
      </w:r>
      <w:r w:rsidR="00650D58">
        <w:rPr>
          <w:rFonts w:ascii="Aptos" w:hAnsi="Aptos" w:cs="CIDFont+F4"/>
          <w:kern w:val="0"/>
        </w:rPr>
        <w:t xml:space="preserve"> </w:t>
      </w:r>
      <w:r w:rsidRPr="0098677B">
        <w:rPr>
          <w:rFonts w:ascii="Aptos" w:hAnsi="Aptos" w:cs="CIDFont+F4"/>
          <w:kern w:val="0"/>
        </w:rPr>
        <w:t>delivery of the material or may forfeit EMD/Security Deposit.</w:t>
      </w:r>
    </w:p>
    <w:p w14:paraId="1D69D85C" w14:textId="77777777" w:rsidR="00AD42F4" w:rsidRDefault="00AD42F4" w:rsidP="00AD42F4">
      <w:pPr>
        <w:autoSpaceDE w:val="0"/>
        <w:autoSpaceDN w:val="0"/>
        <w:adjustRightInd w:val="0"/>
        <w:spacing w:after="0" w:line="240" w:lineRule="auto"/>
        <w:jc w:val="both"/>
        <w:rPr>
          <w:rFonts w:ascii="Aptos" w:hAnsi="Aptos" w:cs="CIDFont+F4"/>
          <w:kern w:val="0"/>
        </w:rPr>
      </w:pPr>
    </w:p>
    <w:p w14:paraId="0CE55C32" w14:textId="77777777" w:rsidR="00AA4118" w:rsidRDefault="00AA4118" w:rsidP="00AD42F4">
      <w:pPr>
        <w:autoSpaceDE w:val="0"/>
        <w:autoSpaceDN w:val="0"/>
        <w:adjustRightInd w:val="0"/>
        <w:spacing w:after="0" w:line="240" w:lineRule="auto"/>
        <w:jc w:val="both"/>
        <w:rPr>
          <w:rFonts w:ascii="Aptos" w:hAnsi="Aptos" w:cs="CIDFont+F4"/>
          <w:kern w:val="0"/>
        </w:rPr>
      </w:pPr>
    </w:p>
    <w:p w14:paraId="08DC789A" w14:textId="77777777" w:rsidR="00AA4118" w:rsidRDefault="00AA4118" w:rsidP="00AD42F4">
      <w:pPr>
        <w:autoSpaceDE w:val="0"/>
        <w:autoSpaceDN w:val="0"/>
        <w:adjustRightInd w:val="0"/>
        <w:spacing w:after="0" w:line="240" w:lineRule="auto"/>
        <w:jc w:val="both"/>
        <w:rPr>
          <w:rFonts w:ascii="Aptos" w:hAnsi="Aptos" w:cs="CIDFont+F4"/>
          <w:kern w:val="0"/>
        </w:rPr>
      </w:pPr>
    </w:p>
    <w:p w14:paraId="05F15F96" w14:textId="77777777" w:rsidR="00AA4118" w:rsidRDefault="00AA4118" w:rsidP="00AD42F4">
      <w:pPr>
        <w:autoSpaceDE w:val="0"/>
        <w:autoSpaceDN w:val="0"/>
        <w:adjustRightInd w:val="0"/>
        <w:spacing w:after="0" w:line="240" w:lineRule="auto"/>
        <w:jc w:val="both"/>
        <w:rPr>
          <w:rFonts w:ascii="Aptos" w:hAnsi="Aptos" w:cs="CIDFont+F4"/>
          <w:kern w:val="0"/>
        </w:rPr>
      </w:pPr>
    </w:p>
    <w:p w14:paraId="6E2B6D51" w14:textId="77777777" w:rsidR="00AA4118" w:rsidRDefault="00AA4118" w:rsidP="00AD42F4">
      <w:pPr>
        <w:autoSpaceDE w:val="0"/>
        <w:autoSpaceDN w:val="0"/>
        <w:adjustRightInd w:val="0"/>
        <w:spacing w:after="0" w:line="240" w:lineRule="auto"/>
        <w:jc w:val="both"/>
        <w:rPr>
          <w:rFonts w:ascii="Aptos" w:hAnsi="Aptos" w:cs="CIDFont+F4"/>
          <w:kern w:val="0"/>
        </w:rPr>
      </w:pPr>
    </w:p>
    <w:p w14:paraId="0CE2AE17" w14:textId="77777777" w:rsidR="00AA4118" w:rsidRDefault="00AA4118" w:rsidP="00AD42F4">
      <w:pPr>
        <w:autoSpaceDE w:val="0"/>
        <w:autoSpaceDN w:val="0"/>
        <w:adjustRightInd w:val="0"/>
        <w:spacing w:after="0" w:line="240" w:lineRule="auto"/>
        <w:jc w:val="both"/>
        <w:rPr>
          <w:rFonts w:ascii="Aptos" w:hAnsi="Aptos" w:cs="CIDFont+F4"/>
          <w:kern w:val="0"/>
        </w:rPr>
      </w:pPr>
    </w:p>
    <w:p w14:paraId="5352C931" w14:textId="77777777" w:rsidR="00963097" w:rsidRDefault="00963097" w:rsidP="00AD42F4">
      <w:pPr>
        <w:autoSpaceDE w:val="0"/>
        <w:autoSpaceDN w:val="0"/>
        <w:adjustRightInd w:val="0"/>
        <w:spacing w:after="0" w:line="240" w:lineRule="auto"/>
        <w:jc w:val="both"/>
        <w:rPr>
          <w:rFonts w:ascii="Aptos" w:hAnsi="Aptos" w:cs="CIDFont+F4"/>
          <w:kern w:val="0"/>
        </w:rPr>
      </w:pPr>
    </w:p>
    <w:p w14:paraId="1DF9DF46" w14:textId="77777777" w:rsidR="005A2372" w:rsidRPr="00DB3F7C" w:rsidRDefault="005A2372" w:rsidP="005A2372">
      <w:pPr>
        <w:spacing w:after="0"/>
        <w:ind w:firstLine="720"/>
        <w:jc w:val="both"/>
        <w:rPr>
          <w:rFonts w:ascii="Aptos" w:hAnsi="Aptos" w:cstheme="minorHAnsi"/>
          <w:sz w:val="24"/>
          <w:szCs w:val="24"/>
        </w:rPr>
      </w:pPr>
      <w:r w:rsidRPr="00DB3F7C">
        <w:rPr>
          <w:rFonts w:ascii="Aptos" w:hAnsi="Aptos" w:cstheme="minorHAnsi"/>
          <w:b/>
          <w:bCs/>
          <w:sz w:val="24"/>
          <w:szCs w:val="24"/>
        </w:rPr>
        <w:lastRenderedPageBreak/>
        <w:t>7.0</w:t>
      </w:r>
      <w:r w:rsidRPr="00DB3F7C">
        <w:rPr>
          <w:rFonts w:ascii="Aptos" w:hAnsi="Aptos" w:cstheme="minorHAnsi"/>
          <w:b/>
          <w:bCs/>
          <w:sz w:val="24"/>
          <w:szCs w:val="24"/>
        </w:rPr>
        <w:tab/>
        <w:t>INDEMNITY</w:t>
      </w:r>
      <w:r w:rsidRPr="00DB3F7C">
        <w:rPr>
          <w:rFonts w:ascii="Aptos" w:hAnsi="Aptos" w:cstheme="minorHAnsi"/>
          <w:sz w:val="24"/>
          <w:szCs w:val="24"/>
        </w:rPr>
        <w:t>:</w:t>
      </w:r>
    </w:p>
    <w:p w14:paraId="15F73449" w14:textId="77777777" w:rsidR="005A2372" w:rsidRPr="00DB3F7C" w:rsidRDefault="005A2372" w:rsidP="005A2372">
      <w:pPr>
        <w:spacing w:after="0"/>
        <w:jc w:val="both"/>
        <w:rPr>
          <w:rFonts w:ascii="Aptos" w:hAnsi="Aptos" w:cstheme="minorHAnsi"/>
          <w:sz w:val="24"/>
          <w:szCs w:val="24"/>
        </w:rPr>
      </w:pPr>
    </w:p>
    <w:p w14:paraId="479D934F"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Without prejudice to any other provisions in these conditions, the Buyer shall be bound to keep PCL, its Directors, any representative, employees of PCL fully indemnified against any action, cost, penalty, damages, claim or proceedings under the provisions of any rules, regulations, </w:t>
      </w:r>
      <w:proofErr w:type="gramStart"/>
      <w:r w:rsidRPr="00DB3F7C">
        <w:rPr>
          <w:rFonts w:ascii="Aptos" w:hAnsi="Aptos" w:cstheme="minorHAnsi"/>
          <w:sz w:val="24"/>
          <w:szCs w:val="24"/>
        </w:rPr>
        <w:t>bye-laws</w:t>
      </w:r>
      <w:proofErr w:type="gramEnd"/>
      <w:r w:rsidRPr="00DB3F7C">
        <w:rPr>
          <w:rFonts w:ascii="Aptos" w:hAnsi="Aptos" w:cstheme="minorHAnsi"/>
          <w:sz w:val="24"/>
          <w:szCs w:val="24"/>
        </w:rPr>
        <w:t>, notifications, directions or order having the force of law.</w:t>
      </w:r>
    </w:p>
    <w:p w14:paraId="03291FC9"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The Buyer in contravention of such provisions etc., for the infringement or violation thereof in the course of the execution or completion of the work under the Tender and if, as a result of any such action, claim or proceedings, the Buyer or such representative of the Buyer, as the case may be, adjudged to be liable to any penalties or to pay any penalties or to pay any compensation, such liability, the Buyer and if, PCL has to take-over the liability, PCL shall deduct all amounts arising out of such liabilities from the Security Deposit of the Buyer or from any other amount due and payable by PCL to the Buyer under this Tender or any other Contract and without prejudice to any other legal remedy available to PCL. </w:t>
      </w:r>
    </w:p>
    <w:p w14:paraId="5BB50C94" w14:textId="77777777" w:rsidR="005A2372" w:rsidRPr="00DB3F7C" w:rsidRDefault="005A2372" w:rsidP="005A2372">
      <w:pPr>
        <w:autoSpaceDE w:val="0"/>
        <w:autoSpaceDN w:val="0"/>
        <w:adjustRightInd w:val="0"/>
        <w:spacing w:after="0" w:line="240" w:lineRule="auto"/>
        <w:jc w:val="both"/>
        <w:rPr>
          <w:rFonts w:ascii="Aptos" w:hAnsi="Aptos" w:cs="CIDFont+F4"/>
          <w:kern w:val="0"/>
          <w:sz w:val="24"/>
          <w:szCs w:val="24"/>
        </w:rPr>
      </w:pPr>
    </w:p>
    <w:p w14:paraId="0EC0E155" w14:textId="77777777" w:rsidR="005A2372" w:rsidRDefault="005A2372" w:rsidP="00AD42F4">
      <w:pPr>
        <w:autoSpaceDE w:val="0"/>
        <w:autoSpaceDN w:val="0"/>
        <w:adjustRightInd w:val="0"/>
        <w:spacing w:after="0" w:line="240" w:lineRule="auto"/>
        <w:jc w:val="both"/>
        <w:rPr>
          <w:rFonts w:ascii="Aptos" w:hAnsi="Aptos" w:cs="CIDFont+F4"/>
          <w:kern w:val="0"/>
        </w:rPr>
      </w:pPr>
    </w:p>
    <w:p w14:paraId="7209448A" w14:textId="77777777" w:rsidR="00963097" w:rsidRPr="0098677B" w:rsidRDefault="00963097" w:rsidP="00AD42F4">
      <w:pPr>
        <w:autoSpaceDE w:val="0"/>
        <w:autoSpaceDN w:val="0"/>
        <w:adjustRightInd w:val="0"/>
        <w:spacing w:after="0" w:line="240" w:lineRule="auto"/>
        <w:jc w:val="both"/>
        <w:rPr>
          <w:rFonts w:ascii="Aptos" w:hAnsi="Aptos" w:cs="CIDFont+F4"/>
          <w:kern w:val="0"/>
        </w:rPr>
      </w:pPr>
    </w:p>
    <w:p w14:paraId="33FF3050" w14:textId="40784A7B" w:rsidR="00AD42F4" w:rsidRPr="00007860" w:rsidRDefault="005A2372" w:rsidP="00A32348">
      <w:pPr>
        <w:autoSpaceDE w:val="0"/>
        <w:autoSpaceDN w:val="0"/>
        <w:adjustRightInd w:val="0"/>
        <w:spacing w:after="0" w:line="240" w:lineRule="auto"/>
        <w:ind w:firstLine="720"/>
        <w:rPr>
          <w:rFonts w:ascii="Aptos" w:hAnsi="Aptos" w:cs="CIDFont+F3"/>
          <w:b/>
          <w:bCs/>
          <w:kern w:val="0"/>
          <w:u w:val="single"/>
        </w:rPr>
      </w:pPr>
      <w:r w:rsidRPr="00007860">
        <w:rPr>
          <w:rFonts w:ascii="Aptos" w:hAnsi="Aptos" w:cs="CIDFont+F3"/>
          <w:b/>
          <w:bCs/>
          <w:kern w:val="0"/>
          <w:u w:val="single"/>
        </w:rPr>
        <w:t>8</w:t>
      </w:r>
      <w:r w:rsidR="00AD42F4" w:rsidRPr="00007860">
        <w:rPr>
          <w:rFonts w:ascii="Aptos" w:hAnsi="Aptos" w:cs="CIDFont+F3"/>
          <w:b/>
          <w:bCs/>
          <w:kern w:val="0"/>
          <w:u w:val="single"/>
        </w:rPr>
        <w:t>.0 Disputes / Arbitration</w:t>
      </w:r>
    </w:p>
    <w:p w14:paraId="56DEBBBA"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36F74B41" w14:textId="77777777" w:rsidR="005A2372" w:rsidRPr="00007860" w:rsidRDefault="005A2372" w:rsidP="005A2372">
      <w:pPr>
        <w:spacing w:after="0" w:line="240" w:lineRule="auto"/>
        <w:ind w:left="540"/>
        <w:jc w:val="both"/>
        <w:rPr>
          <w:rFonts w:ascii="Aptos" w:hAnsi="Aptos" w:cs="Arial"/>
          <w:spacing w:val="-2"/>
        </w:rPr>
      </w:pPr>
      <w:r w:rsidRPr="00007860">
        <w:rPr>
          <w:rFonts w:ascii="Aptos" w:hAnsi="Aptos" w:cs="Arial"/>
          <w:b/>
        </w:rPr>
        <w:t xml:space="preserve">Governing Law and Jurisdiction - </w:t>
      </w:r>
      <w:r w:rsidRPr="00007860">
        <w:rPr>
          <w:rFonts w:ascii="Aptos" w:hAnsi="Aptos" w:cs="Arial"/>
          <w:spacing w:val="-2"/>
        </w:rPr>
        <w:t>This [Tender] will be governed by and construed in accordance with Indian Law.</w:t>
      </w:r>
    </w:p>
    <w:p w14:paraId="480EDF4B" w14:textId="77777777" w:rsidR="005A2372" w:rsidRPr="00007860" w:rsidRDefault="005A2372" w:rsidP="005A2372">
      <w:pPr>
        <w:ind w:left="540"/>
        <w:jc w:val="both"/>
        <w:rPr>
          <w:rFonts w:ascii="Aptos" w:hAnsi="Aptos" w:cs="Arial"/>
          <w:spacing w:val="-2"/>
        </w:rPr>
      </w:pPr>
      <w:r w:rsidRPr="00007860">
        <w:rPr>
          <w:rFonts w:ascii="Aptos" w:hAnsi="Aptos" w:cs="Arial"/>
          <w:spacing w:val="-2"/>
        </w:rPr>
        <w:t xml:space="preserve"> </w:t>
      </w:r>
    </w:p>
    <w:p w14:paraId="7D99228C" w14:textId="77777777" w:rsidR="005A2372" w:rsidRPr="00007860" w:rsidRDefault="005A2372" w:rsidP="005A2372">
      <w:pPr>
        <w:pStyle w:val="ListParagraph"/>
        <w:numPr>
          <w:ilvl w:val="0"/>
          <w:numId w:val="11"/>
        </w:numPr>
        <w:spacing w:after="0" w:line="240" w:lineRule="auto"/>
        <w:ind w:left="1080" w:hanging="540"/>
        <w:contextualSpacing w:val="0"/>
        <w:jc w:val="both"/>
        <w:rPr>
          <w:rFonts w:ascii="Aptos" w:hAnsi="Aptos" w:cs="Arial"/>
        </w:rPr>
      </w:pPr>
      <w:r w:rsidRPr="00007860">
        <w:rPr>
          <w:rFonts w:ascii="Aptos" w:hAnsi="Aptos" w:cs="Arial"/>
          <w:b/>
        </w:rPr>
        <w:t>Dispute resolution</w:t>
      </w:r>
    </w:p>
    <w:p w14:paraId="76CF610C" w14:textId="5AAC1E20" w:rsidR="005A2372" w:rsidRDefault="005A2372" w:rsidP="005A2372">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In the event of any claim, difference, dispute or controversy (</w:t>
      </w:r>
      <w:r w:rsidRPr="00007860">
        <w:rPr>
          <w:rFonts w:ascii="Aptos" w:hAnsi="Aptos" w:cs="Arial"/>
          <w:b/>
          <w:bCs/>
        </w:rPr>
        <w:t>“Dispute”</w:t>
      </w:r>
      <w:r w:rsidRPr="00007860">
        <w:rPr>
          <w:rFonts w:ascii="Aptos" w:hAnsi="Aptos" w:cs="Arial"/>
        </w:rPr>
        <w:t xml:space="preserve">) between Parties, arising under this Tender or / out of or in connection with this [Tender] any transaction, entered into or effected pursuant to this [Tender], including without limitation, the execution, validity, enforcement, breach, performance, interpretation, implementation, alleged material breach, termination or expiration of this Tender, and/or transaction(s) entered into or effected pursuant to this Tender, such a Dispute shall be </w:t>
      </w:r>
      <w:r w:rsidRPr="00007860">
        <w:rPr>
          <w:rFonts w:ascii="Aptos" w:hAnsi="Aptos" w:cs="Arial"/>
          <w:b/>
          <w:bCs/>
          <w:color w:val="FF0000"/>
        </w:rPr>
        <w:t>[</w:t>
      </w:r>
      <w:r w:rsidRPr="00007860">
        <w:rPr>
          <w:rFonts w:ascii="Aptos" w:hAnsi="Aptos" w:cs="Arial"/>
        </w:rPr>
        <w:t>resolved by amicable settlement in good faith with the endeavour to mutually resolve the matter, by the Legal Head/ Business Head/ Finance Head of respective parties to act as mediator and settle the Dispute amicably, however, if the Dispute is not resolved by amicable settlement, then the Dispute shall be referred to and settled by</w:t>
      </w:r>
      <w:r w:rsidR="00007860">
        <w:rPr>
          <w:rFonts w:ascii="Aptos" w:hAnsi="Aptos" w:cs="Arial"/>
        </w:rPr>
        <w:t xml:space="preserve"> </w:t>
      </w:r>
      <w:r w:rsidRPr="00007860">
        <w:rPr>
          <w:rFonts w:ascii="Aptos" w:hAnsi="Aptos" w:cs="Arial"/>
        </w:rPr>
        <w:t xml:space="preserve">arbitration. </w:t>
      </w:r>
    </w:p>
    <w:p w14:paraId="0CCB03DF" w14:textId="3D8058FA" w:rsidR="005A2372" w:rsidRPr="00007860" w:rsidRDefault="005A2372" w:rsidP="00007860">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 xml:space="preserve">The arbitration shall be conducted in Pune in accordance with the </w:t>
      </w:r>
    </w:p>
    <w:p w14:paraId="636034E3" w14:textId="77777777" w:rsidR="005A2372" w:rsidRPr="00007860" w:rsidRDefault="005A2372" w:rsidP="005A2372">
      <w:pPr>
        <w:spacing w:before="120"/>
        <w:ind w:left="1620"/>
        <w:jc w:val="both"/>
        <w:rPr>
          <w:rFonts w:ascii="Aptos" w:hAnsi="Aptos" w:cs="Arial"/>
          <w:u w:val="single"/>
        </w:rPr>
      </w:pPr>
      <w:r w:rsidRPr="00007860">
        <w:rPr>
          <w:rFonts w:ascii="Aptos" w:hAnsi="Aptos" w:cs="Arial"/>
          <w:u w:val="single"/>
        </w:rPr>
        <w:t>Institutional Arbitration -</w:t>
      </w:r>
      <w:r w:rsidRPr="00007860">
        <w:rPr>
          <w:rFonts w:ascii="Aptos" w:hAnsi="Aptos" w:cs="Arial"/>
        </w:rPr>
        <w:t xml:space="preserve"> Mumbai Centre for International Arbitration (MCIA) (the </w:t>
      </w:r>
      <w:r w:rsidRPr="00007860">
        <w:rPr>
          <w:rFonts w:ascii="Aptos" w:hAnsi="Aptos" w:cs="Arial"/>
          <w:b/>
        </w:rPr>
        <w:t>“Rules”</w:t>
      </w:r>
      <w:r w:rsidRPr="00007860">
        <w:rPr>
          <w:rFonts w:ascii="Aptos" w:hAnsi="Aptos" w:cs="Arial"/>
        </w:rPr>
        <w:t>), which Rules, as modified from time to time, are deemed to be incorporated by reference into this clause (provided that, in the event of any conflict between the Rules and the provisions of this clause, the latter shall prevail</w:t>
      </w:r>
      <w:proofErr w:type="gramStart"/>
      <w:r w:rsidRPr="00007860">
        <w:rPr>
          <w:rFonts w:ascii="Aptos" w:hAnsi="Aptos" w:cs="Arial"/>
        </w:rPr>
        <w:t>);</w:t>
      </w:r>
      <w:proofErr w:type="gramEnd"/>
      <w:r w:rsidRPr="00007860">
        <w:rPr>
          <w:rFonts w:ascii="Aptos" w:hAnsi="Aptos" w:cs="Arial"/>
        </w:rPr>
        <w:t xml:space="preserve"> </w:t>
      </w:r>
    </w:p>
    <w:p w14:paraId="7CD9CF1D" w14:textId="7ED2BC5D" w:rsidR="005A2372" w:rsidRPr="00007860" w:rsidRDefault="005A2372" w:rsidP="005A2372">
      <w:pPr>
        <w:spacing w:before="120"/>
        <w:ind w:left="1620"/>
        <w:jc w:val="both"/>
        <w:rPr>
          <w:rFonts w:ascii="Aptos" w:hAnsi="Aptos" w:cs="Arial"/>
          <w:i/>
          <w:iCs/>
        </w:rPr>
      </w:pPr>
      <w:r w:rsidRPr="00007860">
        <w:rPr>
          <w:rFonts w:ascii="Aptos" w:hAnsi="Aptos" w:cs="Arial"/>
        </w:rPr>
        <w:lastRenderedPageBreak/>
        <w:t xml:space="preserve">The Arbitral Tribunal shall consist of </w:t>
      </w:r>
      <w:r w:rsidRPr="00007860">
        <w:rPr>
          <w:rFonts w:ascii="Aptos" w:hAnsi="Aptos" w:cs="Arial"/>
          <w:b/>
          <w:color w:val="FF0000"/>
        </w:rPr>
        <w:t>[</w:t>
      </w:r>
      <w:r w:rsidRPr="00007860">
        <w:rPr>
          <w:rFonts w:ascii="Aptos" w:hAnsi="Aptos" w:cs="Arial"/>
          <w:bCs/>
          <w:color w:val="000000" w:themeColor="text1"/>
        </w:rPr>
        <w:t>a sole arbitrator mutually acceptable by both the Parties</w:t>
      </w:r>
      <w:r w:rsidRPr="00007860">
        <w:rPr>
          <w:rFonts w:ascii="Aptos" w:hAnsi="Aptos" w:cs="Arial"/>
        </w:rPr>
        <w:t>/</w:t>
      </w:r>
      <w:r w:rsidRPr="00007860">
        <w:rPr>
          <w:rFonts w:ascii="Aptos" w:hAnsi="Aptos" w:cs="Arial"/>
          <w:b/>
          <w:color w:val="FF0000"/>
        </w:rPr>
        <w:t>]</w:t>
      </w:r>
      <w:r w:rsidRPr="00007860">
        <w:rPr>
          <w:rFonts w:ascii="Aptos" w:hAnsi="Aptos" w:cs="Arial"/>
        </w:rPr>
        <w:t>/</w:t>
      </w:r>
      <w:r w:rsidRPr="00007860">
        <w:rPr>
          <w:rFonts w:ascii="Aptos" w:hAnsi="Aptos" w:cs="Arial"/>
          <w:b/>
          <w:color w:val="FF0000"/>
        </w:rPr>
        <w:t xml:space="preserve"> [</w:t>
      </w:r>
      <w:r w:rsidRPr="00007860">
        <w:rPr>
          <w:rFonts w:ascii="Aptos" w:hAnsi="Aptos" w:cs="Arial"/>
        </w:rPr>
        <w:t>three arbitrators, each party shall individually nominate one arbitrator and the third arbitrator (who shall be Chairman of the Tribunal) shall be appointed by MCIA</w:t>
      </w:r>
      <w:r w:rsidRPr="00007860">
        <w:rPr>
          <w:rFonts w:ascii="Aptos" w:hAnsi="Aptos" w:cs="Arial"/>
          <w:b/>
          <w:color w:val="FF0000"/>
        </w:rPr>
        <w:t>]</w:t>
      </w:r>
      <w:r w:rsidRPr="00007860">
        <w:rPr>
          <w:rStyle w:val="FootnoteReference"/>
          <w:rFonts w:ascii="Aptos" w:hAnsi="Aptos" w:cs="Arial"/>
          <w:b/>
          <w:vertAlign w:val="superscript"/>
        </w:rPr>
        <w:footnoteReference w:id="1"/>
      </w:r>
      <w:r w:rsidRPr="00007860">
        <w:rPr>
          <w:rFonts w:ascii="Aptos" w:hAnsi="Aptos" w:cs="Arial"/>
          <w:bCs/>
        </w:rPr>
        <w:t>;</w:t>
      </w:r>
    </w:p>
    <w:p w14:paraId="4AEB85E5"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language of the arbitration shall be </w:t>
      </w:r>
      <w:proofErr w:type="gramStart"/>
      <w:r w:rsidRPr="00007860">
        <w:rPr>
          <w:rFonts w:ascii="Aptos" w:hAnsi="Aptos" w:cs="Arial"/>
        </w:rPr>
        <w:t>English</w:t>
      </w:r>
      <w:bookmarkStart w:id="0" w:name="_Hlk191916425"/>
      <w:r w:rsidRPr="00007860">
        <w:rPr>
          <w:rFonts w:ascii="Aptos" w:hAnsi="Aptos" w:cs="Arial"/>
        </w:rPr>
        <w:t>;</w:t>
      </w:r>
      <w:bookmarkEnd w:id="0"/>
      <w:proofErr w:type="gramEnd"/>
    </w:p>
    <w:p w14:paraId="487C6D7F"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Tribunal shall state the reason for its decisions in writing and shall not make such decisions </w:t>
      </w:r>
      <w:proofErr w:type="gramStart"/>
      <w:r w:rsidRPr="00007860">
        <w:rPr>
          <w:rFonts w:ascii="Aptos" w:hAnsi="Aptos" w:cs="Arial"/>
        </w:rPr>
        <w:t>on the basis of</w:t>
      </w:r>
      <w:proofErr w:type="gramEnd"/>
      <w:r w:rsidRPr="00007860">
        <w:rPr>
          <w:rFonts w:ascii="Aptos" w:hAnsi="Aptos" w:cs="Arial"/>
        </w:rPr>
        <w:t xml:space="preserve"> the principle of ex aequo et bono or as amiable </w:t>
      </w:r>
      <w:proofErr w:type="spellStart"/>
      <w:r w:rsidRPr="00007860">
        <w:rPr>
          <w:rFonts w:ascii="Aptos" w:hAnsi="Aptos" w:cs="Arial"/>
        </w:rPr>
        <w:t>compositeur</w:t>
      </w:r>
      <w:proofErr w:type="spellEnd"/>
      <w:r w:rsidRPr="00007860">
        <w:rPr>
          <w:rFonts w:ascii="Aptos" w:hAnsi="Aptos" w:cs="Arial"/>
        </w:rPr>
        <w:t>.</w:t>
      </w:r>
    </w:p>
    <w:p w14:paraId="688169AA"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All cost of the arbitration shall be borne by the parties equally. </w:t>
      </w:r>
    </w:p>
    <w:p w14:paraId="47BF985E" w14:textId="77777777" w:rsidR="005A2372" w:rsidRPr="00007860" w:rsidRDefault="005A2372" w:rsidP="005A2372">
      <w:pPr>
        <w:pStyle w:val="ListParagraph"/>
        <w:numPr>
          <w:ilvl w:val="0"/>
          <w:numId w:val="11"/>
        </w:numPr>
        <w:spacing w:before="120" w:after="0" w:line="240" w:lineRule="auto"/>
        <w:ind w:left="1080" w:hanging="540"/>
        <w:contextualSpacing w:val="0"/>
        <w:jc w:val="both"/>
        <w:rPr>
          <w:rFonts w:ascii="Aptos" w:hAnsi="Aptos" w:cs="Arial"/>
          <w:b/>
          <w:color w:val="000000"/>
        </w:rPr>
      </w:pPr>
      <w:bookmarkStart w:id="1" w:name="_Hlk535921701"/>
      <w:r w:rsidRPr="00007860">
        <w:rPr>
          <w:rFonts w:ascii="Aptos" w:hAnsi="Aptos" w:cs="Arial"/>
          <w:b/>
          <w:color w:val="000000"/>
        </w:rPr>
        <w:t>Jurisdiction</w:t>
      </w:r>
    </w:p>
    <w:p w14:paraId="1C45206C" w14:textId="17A9785D" w:rsidR="005A2372" w:rsidRPr="00007860" w:rsidRDefault="005A2372" w:rsidP="005A2372">
      <w:pPr>
        <w:pStyle w:val="wordsection1"/>
        <w:numPr>
          <w:ilvl w:val="0"/>
          <w:numId w:val="10"/>
        </w:numPr>
        <w:ind w:left="1620" w:hanging="540"/>
        <w:jc w:val="both"/>
        <w:rPr>
          <w:rFonts w:ascii="Aptos" w:hAnsi="Aptos" w:cs="Arial"/>
          <w:color w:val="000000"/>
          <w:sz w:val="22"/>
          <w:szCs w:val="22"/>
        </w:rPr>
      </w:pPr>
      <w:r w:rsidRPr="00007860">
        <w:rPr>
          <w:rFonts w:ascii="Aptos" w:hAnsi="Aptos" w:cs="Arial"/>
          <w:snapToGrid w:val="0"/>
          <w:sz w:val="22"/>
          <w:szCs w:val="22"/>
          <w:lang w:eastAsia="x-none"/>
        </w:rPr>
        <w:t>W</w:t>
      </w:r>
      <w:proofErr w:type="spellStart"/>
      <w:r w:rsidRPr="00007860">
        <w:rPr>
          <w:rFonts w:ascii="Aptos" w:hAnsi="Aptos" w:cs="Arial"/>
          <w:snapToGrid w:val="0"/>
          <w:sz w:val="22"/>
          <w:szCs w:val="22"/>
          <w:lang w:val="en-US" w:eastAsia="x-none"/>
        </w:rPr>
        <w:t>ith</w:t>
      </w:r>
      <w:proofErr w:type="spellEnd"/>
      <w:r w:rsidR="00E63274">
        <w:rPr>
          <w:rFonts w:ascii="Aptos" w:hAnsi="Aptos" w:cs="Arial"/>
          <w:snapToGrid w:val="0"/>
          <w:sz w:val="22"/>
          <w:szCs w:val="22"/>
          <w:lang w:val="en-US" w:eastAsia="x-none"/>
        </w:rPr>
        <w:t xml:space="preserve"> </w:t>
      </w:r>
      <w:r w:rsidRPr="00007860">
        <w:rPr>
          <w:rFonts w:ascii="Aptos" w:hAnsi="Aptos" w:cs="Arial"/>
          <w:sz w:val="22"/>
          <w:szCs w:val="22"/>
          <w:lang w:val="en-US"/>
        </w:rPr>
        <w:t>respect to any action or proceedings relating to this Tender including arbitration (</w:t>
      </w:r>
      <w:r w:rsidRPr="00007860">
        <w:rPr>
          <w:rFonts w:ascii="Aptos" w:hAnsi="Aptos" w:cs="Arial"/>
          <w:b/>
          <w:sz w:val="22"/>
          <w:szCs w:val="22"/>
          <w:lang w:val="en-US"/>
        </w:rPr>
        <w:t>“Proceedings</w:t>
      </w:r>
      <w:r w:rsidRPr="00007860">
        <w:rPr>
          <w:rFonts w:ascii="Aptos" w:hAnsi="Aptos" w:cs="Arial"/>
          <w:b/>
          <w:bCs/>
          <w:snapToGrid w:val="0"/>
          <w:sz w:val="22"/>
          <w:szCs w:val="22"/>
          <w:lang w:val="en-US" w:eastAsia="x-none"/>
        </w:rPr>
        <w:t>”</w:t>
      </w:r>
      <w:r w:rsidRPr="00007860">
        <w:rPr>
          <w:rFonts w:ascii="Aptos" w:hAnsi="Aptos" w:cs="Arial"/>
          <w:snapToGrid w:val="0"/>
          <w:sz w:val="22"/>
          <w:szCs w:val="22"/>
          <w:lang w:val="en-US" w:eastAsia="x-none"/>
        </w:rPr>
        <w:t>),</w:t>
      </w:r>
      <w:r w:rsidRPr="00007860">
        <w:rPr>
          <w:rFonts w:ascii="Aptos" w:hAnsi="Aptos" w:cs="Arial"/>
          <w:color w:val="000000"/>
          <w:sz w:val="22"/>
          <w:szCs w:val="22"/>
        </w:rPr>
        <w:t xml:space="preserve"> subject to the provisions of clause above, </w:t>
      </w:r>
      <w:r w:rsidRPr="00007860">
        <w:rPr>
          <w:rFonts w:ascii="Aptos" w:hAnsi="Aptos"/>
          <w:color w:val="000000"/>
          <w:sz w:val="22"/>
          <w:szCs w:val="22"/>
          <w:lang w:val="en-GB"/>
        </w:rPr>
        <w:t xml:space="preserve">the courts and tribunals of competent jurisdiction at </w:t>
      </w:r>
      <w:r w:rsidRPr="00007860">
        <w:rPr>
          <w:rFonts w:ascii="Aptos" w:hAnsi="Aptos" w:cs="Arial"/>
          <w:b/>
          <w:bCs/>
          <w:color w:val="FF0000"/>
          <w:sz w:val="22"/>
          <w:szCs w:val="22"/>
        </w:rPr>
        <w:t>[</w:t>
      </w:r>
      <w:r w:rsidRPr="00007860">
        <w:rPr>
          <w:rFonts w:ascii="Aptos" w:hAnsi="Aptos" w:cs="Arial"/>
          <w:sz w:val="22"/>
          <w:szCs w:val="22"/>
        </w:rPr>
        <w:t>Pune</w:t>
      </w:r>
      <w:r w:rsidRPr="00007860">
        <w:rPr>
          <w:rFonts w:ascii="Aptos" w:hAnsi="Aptos" w:cs="Arial"/>
          <w:b/>
          <w:bCs/>
          <w:color w:val="FF0000"/>
          <w:sz w:val="22"/>
          <w:szCs w:val="22"/>
        </w:rPr>
        <w:t>]</w:t>
      </w:r>
      <w:r w:rsidRPr="00007860">
        <w:rPr>
          <w:rFonts w:ascii="Aptos" w:hAnsi="Aptos"/>
          <w:color w:val="000000"/>
          <w:sz w:val="22"/>
          <w:szCs w:val="22"/>
          <w:lang w:val="en-GB"/>
        </w:rPr>
        <w:t xml:space="preserve"> shall have exclusive jurisdiction</w:t>
      </w:r>
      <w:r w:rsidR="00E63274">
        <w:rPr>
          <w:rFonts w:ascii="Aptos" w:eastAsia="Times New Roman" w:hAnsi="Aptos" w:cs="Arial"/>
          <w:color w:val="000000"/>
          <w:sz w:val="22"/>
          <w:szCs w:val="22"/>
          <w:lang w:val="en-GB" w:eastAsia="en-US"/>
        </w:rPr>
        <w:t>.</w:t>
      </w:r>
    </w:p>
    <w:p w14:paraId="22F993A5" w14:textId="77777777" w:rsidR="005A2372" w:rsidRPr="00007860" w:rsidRDefault="005A2372" w:rsidP="005A2372">
      <w:pPr>
        <w:numPr>
          <w:ilvl w:val="0"/>
          <w:numId w:val="9"/>
        </w:numPr>
        <w:tabs>
          <w:tab w:val="clear" w:pos="1440"/>
        </w:tabs>
        <w:spacing w:after="0" w:line="240" w:lineRule="auto"/>
        <w:ind w:left="2160" w:hanging="540"/>
        <w:jc w:val="both"/>
        <w:rPr>
          <w:rFonts w:ascii="Aptos" w:hAnsi="Aptos" w:cs="Arial"/>
        </w:rPr>
      </w:pPr>
      <w:r w:rsidRPr="00007860">
        <w:rPr>
          <w:rFonts w:ascii="Aptos" w:hAnsi="Aptos" w:cs="Arial"/>
          <w:lang w:eastAsia="x-none"/>
        </w:rPr>
        <w:t xml:space="preserve">as regards the Proceedings including </w:t>
      </w:r>
      <w:r w:rsidRPr="00007860">
        <w:rPr>
          <w:rFonts w:ascii="Aptos" w:hAnsi="Aptos" w:cs="Arial"/>
        </w:rPr>
        <w:t>any challenge, direct or indirect, to the arbitration, and</w:t>
      </w:r>
    </w:p>
    <w:p w14:paraId="5BA1F48F" w14:textId="77777777" w:rsidR="005A2372" w:rsidRPr="00007860" w:rsidRDefault="005A2372" w:rsidP="005A2372">
      <w:pPr>
        <w:numPr>
          <w:ilvl w:val="0"/>
          <w:numId w:val="9"/>
        </w:numPr>
        <w:tabs>
          <w:tab w:val="clear" w:pos="1440"/>
        </w:tabs>
        <w:spacing w:before="120" w:after="0" w:line="240" w:lineRule="auto"/>
        <w:ind w:left="2174" w:hanging="547"/>
        <w:jc w:val="both"/>
        <w:rPr>
          <w:rFonts w:ascii="Aptos" w:hAnsi="Aptos" w:cs="Arial"/>
          <w:color w:val="000000"/>
        </w:rPr>
      </w:pPr>
      <w:r w:rsidRPr="00007860">
        <w:rPr>
          <w:rFonts w:ascii="Aptos" w:hAnsi="Aptos" w:cs="Arial"/>
        </w:rPr>
        <w:t>for the purpose of enforcement of (or challenge to) the arbitral award or any orders passed by the arbitral tribunal including any emergency arbitrator.</w:t>
      </w:r>
    </w:p>
    <w:p w14:paraId="6F30070F" w14:textId="77777777" w:rsidR="005A2372" w:rsidRPr="00007860" w:rsidRDefault="005A2372" w:rsidP="005A2372">
      <w:pPr>
        <w:pStyle w:val="wordsection1"/>
        <w:numPr>
          <w:ilvl w:val="0"/>
          <w:numId w:val="10"/>
        </w:numPr>
        <w:spacing w:before="120"/>
        <w:ind w:left="1620" w:hanging="540"/>
        <w:jc w:val="both"/>
        <w:rPr>
          <w:rFonts w:ascii="Aptos" w:hAnsi="Aptos" w:cs="Arial"/>
          <w:color w:val="000000"/>
          <w:sz w:val="22"/>
          <w:szCs w:val="22"/>
        </w:rPr>
      </w:pPr>
      <w:r w:rsidRPr="00007860">
        <w:rPr>
          <w:rFonts w:ascii="Aptos" w:hAnsi="Aptos" w:cs="Arial"/>
          <w:color w:val="000000"/>
          <w:sz w:val="22"/>
          <w:szCs w:val="22"/>
        </w:rPr>
        <w:t xml:space="preserve">Parties irrevocably waive any objection which they may have at any time to the choice of arbitration as the parties preferred means of Proceedings, or in any such </w:t>
      </w:r>
      <w:r w:rsidRPr="00007860">
        <w:rPr>
          <w:rFonts w:ascii="Aptos" w:hAnsi="Aptos" w:cs="Arial"/>
          <w:spacing w:val="-3"/>
          <w:sz w:val="22"/>
          <w:szCs w:val="22"/>
          <w:lang w:eastAsia="x-none"/>
        </w:rPr>
        <w:t xml:space="preserve">arbitral </w:t>
      </w:r>
      <w:r w:rsidRPr="00007860">
        <w:rPr>
          <w:rFonts w:ascii="Aptos" w:hAnsi="Aptos" w:cs="Arial"/>
          <w:color w:val="000000"/>
          <w:sz w:val="22"/>
          <w:szCs w:val="22"/>
        </w:rPr>
        <w:t>tribunal or court, and also waive any claim that such Proceedings have been brought in an incompetent or inconvenient forum and further waive the rights to object, with respect to such Proceedings, that such arbitral tribunal or court does not have any jurisdiction over such party and/or the subject matter of the Proceedings.</w:t>
      </w:r>
    </w:p>
    <w:bookmarkEnd w:id="1"/>
    <w:p w14:paraId="2FF142F0"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5610A0DE" w14:textId="77777777" w:rsidR="00E208DC" w:rsidRPr="00007860" w:rsidRDefault="00E208DC" w:rsidP="00AD42F4">
      <w:pPr>
        <w:autoSpaceDE w:val="0"/>
        <w:autoSpaceDN w:val="0"/>
        <w:adjustRightInd w:val="0"/>
        <w:spacing w:after="0" w:line="240" w:lineRule="auto"/>
        <w:rPr>
          <w:rFonts w:ascii="Aptos" w:hAnsi="Aptos" w:cs="CIDFont+F3"/>
          <w:b/>
          <w:bCs/>
          <w:kern w:val="0"/>
          <w:u w:val="single"/>
        </w:rPr>
      </w:pPr>
    </w:p>
    <w:p w14:paraId="48BD0CC6" w14:textId="77777777" w:rsidR="00AD42F4" w:rsidRPr="0098677B"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8.0 Termination of Contract –</w:t>
      </w:r>
    </w:p>
    <w:p w14:paraId="5F7A978E" w14:textId="77777777" w:rsidR="007910F1" w:rsidRPr="0098677B" w:rsidRDefault="007910F1" w:rsidP="00AD42F4">
      <w:pPr>
        <w:autoSpaceDE w:val="0"/>
        <w:autoSpaceDN w:val="0"/>
        <w:adjustRightInd w:val="0"/>
        <w:spacing w:after="0" w:line="240" w:lineRule="auto"/>
        <w:rPr>
          <w:rFonts w:ascii="Aptos" w:hAnsi="Aptos" w:cs="CIDFont+F3"/>
          <w:b/>
          <w:bCs/>
          <w:kern w:val="0"/>
          <w:u w:val="single"/>
        </w:rPr>
      </w:pPr>
    </w:p>
    <w:p w14:paraId="6D9C1D9B" w14:textId="4AC4288F" w:rsidR="00AD42F4" w:rsidRPr="0098677B" w:rsidRDefault="00AD42F4" w:rsidP="00F322FA">
      <w:pPr>
        <w:autoSpaceDE w:val="0"/>
        <w:autoSpaceDN w:val="0"/>
        <w:adjustRightInd w:val="0"/>
        <w:spacing w:after="0" w:line="240" w:lineRule="auto"/>
        <w:ind w:left="360" w:firstLine="720"/>
        <w:rPr>
          <w:rFonts w:ascii="Aptos" w:hAnsi="Aptos" w:cs="CIDFont+F4"/>
          <w:kern w:val="0"/>
        </w:rPr>
      </w:pPr>
      <w:r w:rsidRPr="0098677B">
        <w:rPr>
          <w:rFonts w:ascii="Aptos" w:hAnsi="Aptos" w:cs="CIDFont+F3"/>
          <w:kern w:val="0"/>
        </w:rPr>
        <w:t xml:space="preserve">PCL </w:t>
      </w:r>
      <w:r w:rsidRPr="0098677B">
        <w:rPr>
          <w:rFonts w:ascii="Aptos" w:hAnsi="Aptos" w:cs="CIDFont+F4"/>
          <w:kern w:val="0"/>
        </w:rPr>
        <w:t>reserves the right to terminate the contract at any time on the following</w:t>
      </w:r>
      <w:r w:rsidR="002A65B2" w:rsidRPr="0098677B">
        <w:rPr>
          <w:rFonts w:ascii="Aptos" w:hAnsi="Aptos" w:cs="CIDFont+F4"/>
          <w:kern w:val="0"/>
        </w:rPr>
        <w:t xml:space="preserve"> </w:t>
      </w:r>
      <w:r w:rsidRPr="0098677B">
        <w:rPr>
          <w:rFonts w:ascii="Aptos" w:hAnsi="Aptos" w:cs="CIDFont+F4"/>
          <w:kern w:val="0"/>
        </w:rPr>
        <w:t>ground.</w:t>
      </w:r>
    </w:p>
    <w:p w14:paraId="0B823E98" w14:textId="77777777" w:rsidR="00E208DC" w:rsidRPr="0098677B" w:rsidRDefault="00E208DC" w:rsidP="00F322FA">
      <w:pPr>
        <w:autoSpaceDE w:val="0"/>
        <w:autoSpaceDN w:val="0"/>
        <w:adjustRightInd w:val="0"/>
        <w:spacing w:after="0" w:line="240" w:lineRule="auto"/>
        <w:ind w:left="360" w:firstLine="720"/>
        <w:rPr>
          <w:rFonts w:ascii="Aptos" w:hAnsi="Aptos" w:cs="CIDFont+F4"/>
          <w:kern w:val="0"/>
        </w:rPr>
      </w:pPr>
    </w:p>
    <w:p w14:paraId="1928A46B" w14:textId="6254E1FE"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Unsatisfactory execution or performance of the contract by the Buyer.</w:t>
      </w:r>
    </w:p>
    <w:p w14:paraId="315739FF" w14:textId="77777777" w:rsidR="00E208DC" w:rsidRPr="0098677B" w:rsidRDefault="00E208DC" w:rsidP="00E208DC">
      <w:pPr>
        <w:pStyle w:val="ListParagraph"/>
        <w:autoSpaceDE w:val="0"/>
        <w:autoSpaceDN w:val="0"/>
        <w:adjustRightInd w:val="0"/>
        <w:spacing w:after="0" w:line="240" w:lineRule="auto"/>
        <w:ind w:left="1080"/>
        <w:rPr>
          <w:rFonts w:ascii="Aptos" w:hAnsi="Aptos" w:cs="CIDFont+F4"/>
          <w:kern w:val="0"/>
        </w:rPr>
      </w:pPr>
    </w:p>
    <w:p w14:paraId="47385FEF" w14:textId="755CD007"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For improper </w:t>
      </w:r>
      <w:r w:rsidR="002A65B2" w:rsidRPr="0098677B">
        <w:rPr>
          <w:rFonts w:ascii="Aptos" w:hAnsi="Aptos" w:cs="CIDFont+F4"/>
          <w:kern w:val="0"/>
        </w:rPr>
        <w:t>behaviour</w:t>
      </w:r>
      <w:r w:rsidRPr="0098677B">
        <w:rPr>
          <w:rFonts w:ascii="Aptos" w:hAnsi="Aptos" w:cs="CIDFont+F4"/>
          <w:kern w:val="0"/>
        </w:rPr>
        <w:t xml:space="preserve"> of the buyer or by his employees / agents /</w:t>
      </w:r>
    </w:p>
    <w:p w14:paraId="58C51D1A"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representatives or breach of the terms and conditions of the contract.</w:t>
      </w:r>
    </w:p>
    <w:p w14:paraId="397A580E"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1CFA6103" w14:textId="70D1B80B"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Or for the reason, whatsoever, as may deem fit to </w:t>
      </w:r>
      <w:r w:rsidRPr="0098677B">
        <w:rPr>
          <w:rFonts w:ascii="Aptos" w:hAnsi="Aptos" w:cs="CIDFont+F3"/>
          <w:kern w:val="0"/>
        </w:rPr>
        <w:t xml:space="preserve">PCL </w:t>
      </w:r>
      <w:r w:rsidRPr="0098677B">
        <w:rPr>
          <w:rFonts w:ascii="Aptos" w:hAnsi="Aptos" w:cs="CIDFont+F4"/>
          <w:kern w:val="0"/>
        </w:rPr>
        <w:t>for termination of the</w:t>
      </w:r>
    </w:p>
    <w:p w14:paraId="4C687F83"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contract.</w:t>
      </w:r>
    </w:p>
    <w:p w14:paraId="42A5A260"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5FF0B31C" w14:textId="2879C7EA"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Non-</w:t>
      </w:r>
      <w:r w:rsidR="002A65B2" w:rsidRPr="0098677B">
        <w:rPr>
          <w:rFonts w:ascii="Aptos" w:hAnsi="Aptos" w:cs="CIDFont+F4"/>
          <w:kern w:val="0"/>
        </w:rPr>
        <w:t>fulfilment</w:t>
      </w:r>
      <w:r w:rsidRPr="0098677B">
        <w:rPr>
          <w:rFonts w:ascii="Aptos" w:hAnsi="Aptos" w:cs="CIDFont+F4"/>
          <w:kern w:val="0"/>
        </w:rPr>
        <w:t xml:space="preserve"> of submission of statutory details, excise &amp; sales tax</w:t>
      </w:r>
      <w:r w:rsidR="008254FA" w:rsidRPr="0098677B">
        <w:rPr>
          <w:rFonts w:ascii="Aptos" w:hAnsi="Aptos" w:cs="CIDFont+F4"/>
          <w:kern w:val="0"/>
        </w:rPr>
        <w:t xml:space="preserve"> (GST)</w:t>
      </w:r>
      <w:r w:rsidRPr="0098677B">
        <w:rPr>
          <w:rFonts w:ascii="Aptos" w:hAnsi="Aptos" w:cs="CIDFont+F4"/>
          <w:kern w:val="0"/>
        </w:rPr>
        <w:t xml:space="preserve"> compliance</w:t>
      </w:r>
    </w:p>
    <w:p w14:paraId="4C3D7A13" w14:textId="20E51EE4" w:rsidR="006E33E6" w:rsidRDefault="00AD42F4" w:rsidP="00AA4118">
      <w:pPr>
        <w:autoSpaceDE w:val="0"/>
        <w:autoSpaceDN w:val="0"/>
        <w:adjustRightInd w:val="0"/>
        <w:spacing w:after="0" w:line="240" w:lineRule="auto"/>
        <w:ind w:left="360" w:firstLine="720"/>
        <w:jc w:val="both"/>
        <w:rPr>
          <w:rFonts w:ascii="Aptos" w:hAnsi="Aptos" w:cs="CIDFont+F4"/>
          <w:kern w:val="0"/>
        </w:rPr>
      </w:pPr>
      <w:r w:rsidRPr="0098677B">
        <w:rPr>
          <w:rFonts w:ascii="Aptos" w:hAnsi="Aptos" w:cs="CIDFont+F4"/>
          <w:kern w:val="0"/>
        </w:rPr>
        <w:t>before dispatch of material</w:t>
      </w:r>
    </w:p>
    <w:p w14:paraId="0C154260" w14:textId="77777777" w:rsidR="006E33E6" w:rsidRDefault="006E33E6" w:rsidP="00AD42F4">
      <w:pPr>
        <w:autoSpaceDE w:val="0"/>
        <w:autoSpaceDN w:val="0"/>
        <w:adjustRightInd w:val="0"/>
        <w:spacing w:after="0" w:line="240" w:lineRule="auto"/>
        <w:jc w:val="both"/>
        <w:rPr>
          <w:rFonts w:ascii="Aptos" w:hAnsi="Aptos" w:cs="CIDFont+F4"/>
          <w:kern w:val="0"/>
        </w:rPr>
      </w:pPr>
    </w:p>
    <w:p w14:paraId="684C3F96" w14:textId="77777777" w:rsidR="006E33E6" w:rsidRDefault="006E33E6" w:rsidP="00AD42F4">
      <w:pPr>
        <w:autoSpaceDE w:val="0"/>
        <w:autoSpaceDN w:val="0"/>
        <w:adjustRightInd w:val="0"/>
        <w:spacing w:after="0" w:line="240" w:lineRule="auto"/>
        <w:jc w:val="both"/>
        <w:rPr>
          <w:rFonts w:ascii="Aptos" w:hAnsi="Aptos" w:cs="CIDFont+F4"/>
          <w:kern w:val="0"/>
        </w:rPr>
      </w:pPr>
    </w:p>
    <w:p w14:paraId="67346D9D" w14:textId="77777777" w:rsidR="006E33E6" w:rsidRDefault="006E33E6" w:rsidP="00AD42F4">
      <w:pPr>
        <w:autoSpaceDE w:val="0"/>
        <w:autoSpaceDN w:val="0"/>
        <w:adjustRightInd w:val="0"/>
        <w:spacing w:after="0" w:line="240" w:lineRule="auto"/>
        <w:jc w:val="both"/>
        <w:rPr>
          <w:rFonts w:ascii="Aptos" w:hAnsi="Aptos" w:cs="CIDFont+F4"/>
          <w:kern w:val="0"/>
        </w:rPr>
      </w:pPr>
    </w:p>
    <w:p w14:paraId="71CB640E" w14:textId="77777777" w:rsidR="006E33E6" w:rsidRDefault="006E33E6" w:rsidP="00AD42F4">
      <w:pPr>
        <w:autoSpaceDE w:val="0"/>
        <w:autoSpaceDN w:val="0"/>
        <w:adjustRightInd w:val="0"/>
        <w:spacing w:after="0" w:line="240" w:lineRule="auto"/>
        <w:jc w:val="both"/>
        <w:rPr>
          <w:rFonts w:ascii="Aptos" w:hAnsi="Aptos" w:cs="CIDFont+F4"/>
          <w:kern w:val="0"/>
        </w:rPr>
      </w:pPr>
    </w:p>
    <w:p w14:paraId="2AAA1B86" w14:textId="77777777" w:rsidR="00E63274" w:rsidRDefault="00E63274" w:rsidP="00AD42F4">
      <w:pPr>
        <w:autoSpaceDE w:val="0"/>
        <w:autoSpaceDN w:val="0"/>
        <w:adjustRightInd w:val="0"/>
        <w:spacing w:after="0" w:line="240" w:lineRule="auto"/>
        <w:jc w:val="both"/>
        <w:rPr>
          <w:rFonts w:ascii="Aptos" w:hAnsi="Aptos" w:cs="CIDFont+F4"/>
          <w:kern w:val="0"/>
        </w:rPr>
      </w:pPr>
    </w:p>
    <w:p w14:paraId="49B00E90" w14:textId="77777777" w:rsidR="006E33E6" w:rsidRDefault="006E33E6" w:rsidP="00AD42F4">
      <w:pPr>
        <w:autoSpaceDE w:val="0"/>
        <w:autoSpaceDN w:val="0"/>
        <w:adjustRightInd w:val="0"/>
        <w:spacing w:after="0" w:line="240" w:lineRule="auto"/>
        <w:jc w:val="both"/>
        <w:rPr>
          <w:rFonts w:ascii="Aptos" w:hAnsi="Aptos" w:cs="CIDFont+F4"/>
          <w:kern w:val="0"/>
        </w:rPr>
      </w:pPr>
    </w:p>
    <w:p w14:paraId="65E391A6" w14:textId="77777777" w:rsidR="00AD42F4"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4"/>
          <w:b/>
          <w:bCs/>
          <w:kern w:val="0"/>
          <w:u w:val="single"/>
        </w:rPr>
        <w:t xml:space="preserve">9 </w:t>
      </w:r>
      <w:r w:rsidRPr="0098677B">
        <w:rPr>
          <w:rFonts w:ascii="Aptos" w:hAnsi="Aptos" w:cs="CIDFont+F3"/>
          <w:b/>
          <w:bCs/>
          <w:kern w:val="0"/>
          <w:u w:val="single"/>
        </w:rPr>
        <w:t>.0 FORCE MAJEURE</w:t>
      </w:r>
    </w:p>
    <w:p w14:paraId="4FC1379E" w14:textId="77777777" w:rsidR="00AA4118" w:rsidRPr="0098677B" w:rsidRDefault="00AA4118" w:rsidP="00A32348">
      <w:pPr>
        <w:autoSpaceDE w:val="0"/>
        <w:autoSpaceDN w:val="0"/>
        <w:adjustRightInd w:val="0"/>
        <w:spacing w:after="0" w:line="240" w:lineRule="auto"/>
        <w:ind w:firstLine="720"/>
        <w:rPr>
          <w:rFonts w:ascii="Aptos" w:hAnsi="Aptos" w:cs="CIDFont+F3"/>
          <w:b/>
          <w:bCs/>
          <w:kern w:val="0"/>
          <w:u w:val="single"/>
        </w:rPr>
      </w:pPr>
    </w:p>
    <w:p w14:paraId="3A172BF8" w14:textId="075BAD00" w:rsidR="00AD42F4" w:rsidRPr="0098677B" w:rsidRDefault="00AD42F4" w:rsidP="00650D58">
      <w:pPr>
        <w:autoSpaceDE w:val="0"/>
        <w:autoSpaceDN w:val="0"/>
        <w:adjustRightInd w:val="0"/>
        <w:spacing w:after="0" w:line="240" w:lineRule="auto"/>
        <w:ind w:left="720"/>
        <w:jc w:val="both"/>
        <w:rPr>
          <w:rFonts w:ascii="Aptos" w:hAnsi="Aptos" w:cs="CIDFont+F4"/>
          <w:kern w:val="0"/>
        </w:rPr>
      </w:pPr>
      <w:r w:rsidRPr="0098677B">
        <w:rPr>
          <w:rFonts w:ascii="Aptos" w:hAnsi="Aptos" w:cs="CIDFont+F4"/>
          <w:kern w:val="0"/>
        </w:rPr>
        <w:t>Any delay in or failure of the performance of either party hereto shall not constitute</w:t>
      </w:r>
      <w:r w:rsidR="00650D58">
        <w:rPr>
          <w:rFonts w:ascii="Aptos" w:hAnsi="Aptos" w:cs="CIDFont+F4"/>
          <w:kern w:val="0"/>
        </w:rPr>
        <w:t xml:space="preserve"> </w:t>
      </w:r>
      <w:r w:rsidRPr="0098677B">
        <w:rPr>
          <w:rFonts w:ascii="Aptos" w:hAnsi="Aptos" w:cs="CIDFont+F4"/>
          <w:kern w:val="0"/>
        </w:rPr>
        <w:t>default hereunder or give rise to any claims for damage, if any, to the extent such</w:t>
      </w:r>
      <w:r w:rsidR="00650D58">
        <w:rPr>
          <w:rFonts w:ascii="Aptos" w:hAnsi="Aptos" w:cs="CIDFont+F4"/>
          <w:kern w:val="0"/>
        </w:rPr>
        <w:t xml:space="preserve"> </w:t>
      </w:r>
      <w:r w:rsidRPr="0098677B">
        <w:rPr>
          <w:rFonts w:ascii="Aptos" w:hAnsi="Aptos" w:cs="CIDFont+F4"/>
          <w:kern w:val="0"/>
        </w:rPr>
        <w:t>delays/failure of performance is caused by occurrences such as Acts of God or an</w:t>
      </w:r>
      <w:r w:rsidR="00650D58">
        <w:rPr>
          <w:rFonts w:ascii="Aptos" w:hAnsi="Aptos" w:cs="CIDFont+F4"/>
          <w:kern w:val="0"/>
        </w:rPr>
        <w:t xml:space="preserve"> </w:t>
      </w:r>
      <w:r w:rsidRPr="0098677B">
        <w:rPr>
          <w:rFonts w:ascii="Aptos" w:hAnsi="Aptos" w:cs="CIDFont+F4"/>
          <w:kern w:val="0"/>
        </w:rPr>
        <w:t>enemy, expropriation or confiscation of facilities by Governmental Authority, acts</w:t>
      </w:r>
      <w:r w:rsidR="00650D58">
        <w:rPr>
          <w:rFonts w:ascii="Aptos" w:hAnsi="Aptos" w:cs="CIDFont+F4"/>
          <w:kern w:val="0"/>
        </w:rPr>
        <w:t xml:space="preserve"> </w:t>
      </w:r>
      <w:r w:rsidRPr="0098677B">
        <w:rPr>
          <w:rFonts w:ascii="Aptos" w:hAnsi="Aptos" w:cs="CIDFont+F4"/>
          <w:kern w:val="0"/>
        </w:rPr>
        <w:t>of war, rebellion, sabotage or fires, floods, explosions, riots, or strikes. The Vendor</w:t>
      </w:r>
      <w:r w:rsidR="00650D58">
        <w:rPr>
          <w:rFonts w:ascii="Aptos" w:hAnsi="Aptos" w:cs="CIDFont+F4"/>
          <w:kern w:val="0"/>
        </w:rPr>
        <w:t xml:space="preserve"> </w:t>
      </w:r>
      <w:r w:rsidRPr="0098677B">
        <w:rPr>
          <w:rFonts w:ascii="Aptos" w:hAnsi="Aptos" w:cs="CIDFont+F4"/>
          <w:kern w:val="0"/>
        </w:rPr>
        <w:t>shall keep records of the circumstances referred to above and bring these to the</w:t>
      </w:r>
      <w:r w:rsidR="00650D58">
        <w:rPr>
          <w:rFonts w:ascii="Aptos" w:hAnsi="Aptos" w:cs="CIDFont+F4"/>
          <w:kern w:val="0"/>
        </w:rPr>
        <w:t xml:space="preserve"> </w:t>
      </w:r>
      <w:r w:rsidRPr="0098677B">
        <w:rPr>
          <w:rFonts w:ascii="Aptos" w:hAnsi="Aptos" w:cs="CIDFont+F4"/>
          <w:kern w:val="0"/>
        </w:rPr>
        <w:t>notice of PCL Ltd in writing within three days of occurrence of the event. The</w:t>
      </w:r>
      <w:r w:rsidR="00650D58">
        <w:rPr>
          <w:rFonts w:ascii="Aptos" w:hAnsi="Aptos" w:cs="CIDFont+F4"/>
          <w:kern w:val="0"/>
        </w:rPr>
        <w:t xml:space="preserve"> </w:t>
      </w:r>
      <w:r w:rsidRPr="0098677B">
        <w:rPr>
          <w:rFonts w:ascii="Aptos" w:hAnsi="Aptos" w:cs="CIDFont+F4"/>
          <w:kern w:val="0"/>
        </w:rPr>
        <w:t>amount of time, if any, lost on any of these counts shall not be counted for the</w:t>
      </w:r>
      <w:r w:rsidR="00650D58">
        <w:rPr>
          <w:rFonts w:ascii="Aptos" w:hAnsi="Aptos" w:cs="CIDFont+F4"/>
          <w:kern w:val="0"/>
        </w:rPr>
        <w:t xml:space="preserve"> </w:t>
      </w:r>
      <w:r w:rsidRPr="0098677B">
        <w:rPr>
          <w:rFonts w:ascii="Aptos" w:hAnsi="Aptos" w:cs="CIDFont+F4"/>
          <w:kern w:val="0"/>
        </w:rPr>
        <w:t>contract period. Such a determined period lost shall be extended by PCL to enable</w:t>
      </w:r>
      <w:r w:rsidR="00650D58">
        <w:rPr>
          <w:rFonts w:ascii="Aptos" w:hAnsi="Aptos" w:cs="CIDFont+F4"/>
          <w:kern w:val="0"/>
        </w:rPr>
        <w:t xml:space="preserve"> </w:t>
      </w:r>
      <w:r w:rsidRPr="0098677B">
        <w:rPr>
          <w:rFonts w:ascii="Aptos" w:hAnsi="Aptos" w:cs="CIDFont+F4"/>
          <w:kern w:val="0"/>
        </w:rPr>
        <w:t xml:space="preserve">the Vendor to deliver the items within such extended </w:t>
      </w:r>
      <w:r w:rsidR="00F322FA" w:rsidRPr="0098677B">
        <w:rPr>
          <w:rFonts w:ascii="Aptos" w:hAnsi="Aptos" w:cs="CIDFont+F4"/>
          <w:kern w:val="0"/>
        </w:rPr>
        <w:t>period</w:t>
      </w:r>
      <w:r w:rsidRPr="0098677B">
        <w:rPr>
          <w:rFonts w:ascii="Aptos" w:hAnsi="Aptos" w:cs="CIDFont+F4"/>
          <w:kern w:val="0"/>
        </w:rPr>
        <w:t>.</w:t>
      </w:r>
    </w:p>
    <w:p w14:paraId="6269AD8C" w14:textId="77777777" w:rsidR="00963097" w:rsidRDefault="00963097" w:rsidP="00E84F34">
      <w:pPr>
        <w:ind w:firstLine="720"/>
        <w:rPr>
          <w:rFonts w:ascii="Aptos" w:hAnsi="Aptos"/>
        </w:rPr>
      </w:pPr>
    </w:p>
    <w:p w14:paraId="7F363B64" w14:textId="51206258" w:rsidR="00E84F34" w:rsidRPr="00E84F34" w:rsidRDefault="00AD42F4" w:rsidP="00E84F34">
      <w:pPr>
        <w:ind w:firstLine="720"/>
        <w:rPr>
          <w:rFonts w:ascii="Aptos" w:hAnsi="Aptos"/>
        </w:rPr>
      </w:pPr>
      <w:r w:rsidRPr="0098677B">
        <w:rPr>
          <w:rFonts w:ascii="Aptos" w:hAnsi="Aptos"/>
        </w:rPr>
        <w:t>For Performance Chemiserve Limited</w:t>
      </w:r>
    </w:p>
    <w:p w14:paraId="42E87C36" w14:textId="71F6DAEC" w:rsidR="00E84F34" w:rsidRPr="00E84F34" w:rsidRDefault="00E84F34" w:rsidP="00E84F34">
      <w:pPr>
        <w:ind w:firstLine="720"/>
        <w:rPr>
          <w:noProof/>
        </w:rPr>
      </w:pPr>
      <w:r w:rsidRPr="00E84F34">
        <w:rPr>
          <w:noProof/>
        </w:rPr>
        <w:drawing>
          <wp:inline distT="0" distB="0" distL="0" distR="0" wp14:anchorId="66847CA0" wp14:editId="6CA28702">
            <wp:extent cx="1584960" cy="685800"/>
            <wp:effectExtent l="0" t="0" r="0" b="0"/>
            <wp:docPr id="388452720"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960" cy="685800"/>
                    </a:xfrm>
                    <a:prstGeom prst="rect">
                      <a:avLst/>
                    </a:prstGeom>
                    <a:noFill/>
                    <a:ln>
                      <a:noFill/>
                    </a:ln>
                  </pic:spPr>
                </pic:pic>
              </a:graphicData>
            </a:graphic>
          </wp:inline>
        </w:drawing>
      </w:r>
    </w:p>
    <w:p w14:paraId="6BF1ECF8" w14:textId="77777777" w:rsidR="00E84F34" w:rsidRPr="00E84F34" w:rsidRDefault="00E84F34" w:rsidP="00E84F34">
      <w:pPr>
        <w:ind w:firstLine="720"/>
        <w:rPr>
          <w:noProof/>
        </w:rPr>
      </w:pPr>
      <w:r w:rsidRPr="00E84F34">
        <w:rPr>
          <w:noProof/>
        </w:rPr>
        <w:t>(Authorised Signatory)</w:t>
      </w:r>
    </w:p>
    <w:p w14:paraId="5DBBEEF1" w14:textId="5788DF8B" w:rsidR="00E84F34" w:rsidRPr="00E84F34" w:rsidRDefault="00E84F34" w:rsidP="00963097">
      <w:pPr>
        <w:ind w:firstLine="720"/>
        <w:rPr>
          <w:noProof/>
        </w:rPr>
      </w:pPr>
      <w:r w:rsidRPr="00E84F34">
        <w:rPr>
          <w:noProof/>
        </w:rPr>
        <w:t>Yogesh Bodhe</w:t>
      </w:r>
      <w:r w:rsidR="00963097">
        <w:rPr>
          <w:noProof/>
        </w:rPr>
        <w:t xml:space="preserve"> (</w:t>
      </w:r>
      <w:r w:rsidRPr="00E84F34">
        <w:rPr>
          <w:noProof/>
        </w:rPr>
        <w:t>GM- Commercial</w:t>
      </w:r>
      <w:r w:rsidR="00963097">
        <w:rPr>
          <w:noProof/>
        </w:rPr>
        <w:t>)</w:t>
      </w:r>
    </w:p>
    <w:p w14:paraId="46C43F4A" w14:textId="7F04C2DE" w:rsidR="000D71A6" w:rsidRPr="0098677B" w:rsidRDefault="000D71A6" w:rsidP="00A32348">
      <w:pPr>
        <w:ind w:firstLine="720"/>
        <w:rPr>
          <w:noProof/>
        </w:rPr>
      </w:pPr>
    </w:p>
    <w:sectPr w:rsidR="000D71A6" w:rsidRPr="0098677B" w:rsidSect="00823B77">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175D" w14:textId="77777777" w:rsidR="00A37EBF" w:rsidRDefault="00A37EBF" w:rsidP="001978AB">
      <w:pPr>
        <w:spacing w:after="0" w:line="240" w:lineRule="auto"/>
      </w:pPr>
      <w:r>
        <w:separator/>
      </w:r>
    </w:p>
  </w:endnote>
  <w:endnote w:type="continuationSeparator" w:id="0">
    <w:p w14:paraId="5118F680" w14:textId="77777777" w:rsidR="00A37EBF" w:rsidRDefault="00A37EBF" w:rsidP="0019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Mono">
    <w:charset w:val="00"/>
    <w:family w:val="modern"/>
    <w:pitch w:val="fixed"/>
    <w:sig w:usb0="20000287" w:usb1="00000003" w:usb2="00000000" w:usb3="00000000" w:csb0="0000019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IDFont+F9">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84492"/>
      <w:docPartObj>
        <w:docPartGallery w:val="Page Numbers (Bottom of Page)"/>
        <w:docPartUnique/>
      </w:docPartObj>
    </w:sdtPr>
    <w:sdtEndPr>
      <w:rPr>
        <w:color w:val="7F7F7F" w:themeColor="background1" w:themeShade="7F"/>
        <w:spacing w:val="60"/>
      </w:rPr>
    </w:sdtEndPr>
    <w:sdtContent>
      <w:p w14:paraId="5345C671" w14:textId="00F23062" w:rsidR="001978AB" w:rsidRDefault="00651458">
        <w:pPr>
          <w:pStyle w:val="Footer"/>
          <w:pBdr>
            <w:top w:val="single" w:sz="4" w:space="1" w:color="D9D9D9" w:themeColor="background1" w:themeShade="D9"/>
          </w:pBdr>
          <w:rPr>
            <w:b/>
            <w:bCs/>
          </w:rPr>
        </w:pPr>
        <w:r w:rsidRPr="00651458">
          <w:rPr>
            <w:noProof/>
          </w:rPr>
          <w:drawing>
            <wp:inline distT="0" distB="0" distL="0" distR="0" wp14:anchorId="75604FE1" wp14:editId="101A4626">
              <wp:extent cx="6645910" cy="412750"/>
              <wp:effectExtent l="0" t="0" r="2540" b="6350"/>
              <wp:docPr id="743324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12750"/>
                      </a:xfrm>
                      <a:prstGeom prst="rect">
                        <a:avLst/>
                      </a:prstGeom>
                      <a:noFill/>
                      <a:ln>
                        <a:noFill/>
                      </a:ln>
                    </pic:spPr>
                  </pic:pic>
                </a:graphicData>
              </a:graphic>
            </wp:inline>
          </w:drawing>
        </w:r>
        <w:r w:rsidR="001978AB">
          <w:fldChar w:fldCharType="begin"/>
        </w:r>
        <w:r w:rsidR="001978AB">
          <w:instrText xml:space="preserve"> PAGE   \* MERGEFORMAT </w:instrText>
        </w:r>
        <w:r w:rsidR="001978AB">
          <w:fldChar w:fldCharType="separate"/>
        </w:r>
        <w:r w:rsidR="001978AB">
          <w:rPr>
            <w:b/>
            <w:bCs/>
            <w:noProof/>
          </w:rPr>
          <w:t>2</w:t>
        </w:r>
        <w:r w:rsidR="001978AB">
          <w:rPr>
            <w:b/>
            <w:bCs/>
            <w:noProof/>
          </w:rPr>
          <w:fldChar w:fldCharType="end"/>
        </w:r>
        <w:r w:rsidR="001978AB">
          <w:rPr>
            <w:b/>
            <w:bCs/>
          </w:rPr>
          <w:t xml:space="preserve"> | </w:t>
        </w:r>
        <w:r w:rsidR="001978AB">
          <w:rPr>
            <w:color w:val="7F7F7F" w:themeColor="background1" w:themeShade="7F"/>
            <w:spacing w:val="60"/>
          </w:rPr>
          <w:t>Page</w:t>
        </w:r>
      </w:p>
    </w:sdtContent>
  </w:sdt>
  <w:p w14:paraId="5BA358F3" w14:textId="77777777" w:rsidR="001978AB" w:rsidRDefault="00197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86EA" w14:textId="77777777" w:rsidR="00A37EBF" w:rsidRDefault="00A37EBF" w:rsidP="001978AB">
      <w:pPr>
        <w:spacing w:after="0" w:line="240" w:lineRule="auto"/>
      </w:pPr>
      <w:r>
        <w:separator/>
      </w:r>
    </w:p>
  </w:footnote>
  <w:footnote w:type="continuationSeparator" w:id="0">
    <w:p w14:paraId="6AC5A85E" w14:textId="77777777" w:rsidR="00A37EBF" w:rsidRDefault="00A37EBF" w:rsidP="001978AB">
      <w:pPr>
        <w:spacing w:after="0" w:line="240" w:lineRule="auto"/>
      </w:pPr>
      <w:r>
        <w:continuationSeparator/>
      </w:r>
    </w:p>
  </w:footnote>
  <w:footnote w:id="1">
    <w:p w14:paraId="208BC6FB" w14:textId="04856292" w:rsidR="005A2372" w:rsidRPr="00007860" w:rsidRDefault="005A2372" w:rsidP="00007860">
      <w:pPr>
        <w:pStyle w:val="FootnoteText"/>
        <w:tabs>
          <w:tab w:val="left" w:pos="180"/>
        </w:tabs>
        <w:jc w:val="both"/>
        <w:rPr>
          <w:rFonts w:ascii="Arial" w:hAnsi="Arial" w:cs="Arial"/>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FDE" w14:textId="5454E756" w:rsidR="001978AB" w:rsidRDefault="001978AB">
    <w:pPr>
      <w:pStyle w:val="Header"/>
    </w:pPr>
    <w:r w:rsidRPr="001978AB">
      <w:rPr>
        <w:noProof/>
      </w:rPr>
      <w:drawing>
        <wp:inline distT="0" distB="0" distL="0" distR="0" wp14:anchorId="4031F735" wp14:editId="559DB243">
          <wp:extent cx="6645910" cy="981075"/>
          <wp:effectExtent l="0" t="0" r="2540" b="9525"/>
          <wp:docPr id="265605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376"/>
    <w:multiLevelType w:val="hybridMultilevel"/>
    <w:tmpl w:val="B168868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56D3AA8"/>
    <w:multiLevelType w:val="hybridMultilevel"/>
    <w:tmpl w:val="E8BAE842"/>
    <w:lvl w:ilvl="0" w:tplc="70665C5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88687A"/>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84A3FB7"/>
    <w:multiLevelType w:val="hybridMultilevel"/>
    <w:tmpl w:val="799A95D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D0E04F5"/>
    <w:multiLevelType w:val="multilevel"/>
    <w:tmpl w:val="A6FA44B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3041DE"/>
    <w:multiLevelType w:val="hybridMultilevel"/>
    <w:tmpl w:val="0DF49436"/>
    <w:lvl w:ilvl="0" w:tplc="66BA7780">
      <w:start w:val="1"/>
      <w:numFmt w:val="lowerLetter"/>
      <w:lvlText w:val="(%1)"/>
      <w:lvlJc w:val="left"/>
      <w:pPr>
        <w:ind w:left="144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48146874"/>
    <w:multiLevelType w:val="hybridMultilevel"/>
    <w:tmpl w:val="0BB8F2FC"/>
    <w:lvl w:ilvl="0" w:tplc="5C82719A">
      <w:start w:val="1"/>
      <w:numFmt w:val="lowerRoman"/>
      <w:lvlText w:val="(%1)"/>
      <w:lvlJc w:val="left"/>
      <w:pPr>
        <w:ind w:left="2705" w:hanging="360"/>
      </w:pPr>
      <w:rPr>
        <w:rFonts w:hint="default"/>
        <w:b w:val="0"/>
        <w:i w:val="0"/>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7" w15:restartNumberingAfterBreak="0">
    <w:nsid w:val="4E7532BD"/>
    <w:multiLevelType w:val="hybridMultilevel"/>
    <w:tmpl w:val="56F425EA"/>
    <w:lvl w:ilvl="0" w:tplc="8AF8B84C">
      <w:start w:val="1"/>
      <w:numFmt w:val="lowerRoman"/>
      <w:lvlText w:val="(%1)"/>
      <w:lvlJc w:val="left"/>
      <w:pPr>
        <w:tabs>
          <w:tab w:val="num" w:pos="2520"/>
        </w:tabs>
        <w:ind w:left="2520" w:hanging="720"/>
      </w:pPr>
      <w:rPr>
        <w:rFonts w:hint="default"/>
        <w:b w:val="0"/>
        <w:i w:val="0"/>
      </w:rPr>
    </w:lvl>
    <w:lvl w:ilvl="1" w:tplc="D1D6BF4A">
      <w:start w:val="20"/>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01D0645"/>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B2047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AF6F9B"/>
    <w:multiLevelType w:val="multilevel"/>
    <w:tmpl w:val="CB48396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1815490193">
    <w:abstractNumId w:val="3"/>
  </w:num>
  <w:num w:numId="2" w16cid:durableId="1205289803">
    <w:abstractNumId w:val="2"/>
  </w:num>
  <w:num w:numId="3" w16cid:durableId="1420983584">
    <w:abstractNumId w:val="10"/>
  </w:num>
  <w:num w:numId="4" w16cid:durableId="2119442683">
    <w:abstractNumId w:val="9"/>
  </w:num>
  <w:num w:numId="5" w16cid:durableId="873926575">
    <w:abstractNumId w:val="8"/>
  </w:num>
  <w:num w:numId="6" w16cid:durableId="592978324">
    <w:abstractNumId w:val="4"/>
  </w:num>
  <w:num w:numId="7" w16cid:durableId="137648597">
    <w:abstractNumId w:val="0"/>
  </w:num>
  <w:num w:numId="8" w16cid:durableId="156001001">
    <w:abstractNumId w:val="7"/>
  </w:num>
  <w:num w:numId="9" w16cid:durableId="349256242">
    <w:abstractNumId w:val="1"/>
  </w:num>
  <w:num w:numId="10" w16cid:durableId="1021510180">
    <w:abstractNumId w:val="6"/>
  </w:num>
  <w:num w:numId="11" w16cid:durableId="2000574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B"/>
    <w:rsid w:val="00002699"/>
    <w:rsid w:val="00007860"/>
    <w:rsid w:val="00047BC3"/>
    <w:rsid w:val="00062A84"/>
    <w:rsid w:val="000B7469"/>
    <w:rsid w:val="000C58AE"/>
    <w:rsid w:val="000D1D80"/>
    <w:rsid w:val="000D5698"/>
    <w:rsid w:val="000D71A6"/>
    <w:rsid w:val="0010366F"/>
    <w:rsid w:val="00103EB1"/>
    <w:rsid w:val="00116DAD"/>
    <w:rsid w:val="001339A0"/>
    <w:rsid w:val="00150B69"/>
    <w:rsid w:val="00160254"/>
    <w:rsid w:val="0019171D"/>
    <w:rsid w:val="001964EF"/>
    <w:rsid w:val="001973A9"/>
    <w:rsid w:val="001978AB"/>
    <w:rsid w:val="001B009B"/>
    <w:rsid w:val="001C2901"/>
    <w:rsid w:val="001D4A53"/>
    <w:rsid w:val="001E6129"/>
    <w:rsid w:val="001F145D"/>
    <w:rsid w:val="001F48E7"/>
    <w:rsid w:val="001F635F"/>
    <w:rsid w:val="002061F2"/>
    <w:rsid w:val="002134C2"/>
    <w:rsid w:val="002135E5"/>
    <w:rsid w:val="00217C07"/>
    <w:rsid w:val="002467AE"/>
    <w:rsid w:val="0025314E"/>
    <w:rsid w:val="00275680"/>
    <w:rsid w:val="00292B9D"/>
    <w:rsid w:val="00293A4F"/>
    <w:rsid w:val="002A56C3"/>
    <w:rsid w:val="002A65B2"/>
    <w:rsid w:val="002A7DA9"/>
    <w:rsid w:val="002E799D"/>
    <w:rsid w:val="002F35F9"/>
    <w:rsid w:val="002F77EE"/>
    <w:rsid w:val="00314521"/>
    <w:rsid w:val="0034523F"/>
    <w:rsid w:val="003A548E"/>
    <w:rsid w:val="003B0C1B"/>
    <w:rsid w:val="003C334A"/>
    <w:rsid w:val="003C670B"/>
    <w:rsid w:val="003D58F2"/>
    <w:rsid w:val="003E00F6"/>
    <w:rsid w:val="004042CC"/>
    <w:rsid w:val="00412765"/>
    <w:rsid w:val="004621C2"/>
    <w:rsid w:val="00471BAF"/>
    <w:rsid w:val="00475F7B"/>
    <w:rsid w:val="00476A22"/>
    <w:rsid w:val="00477FD8"/>
    <w:rsid w:val="00495D16"/>
    <w:rsid w:val="004B7722"/>
    <w:rsid w:val="004C0EA2"/>
    <w:rsid w:val="004C5D30"/>
    <w:rsid w:val="004F2F6B"/>
    <w:rsid w:val="00502B95"/>
    <w:rsid w:val="0052585C"/>
    <w:rsid w:val="00535B2B"/>
    <w:rsid w:val="005373B1"/>
    <w:rsid w:val="00560527"/>
    <w:rsid w:val="005620E1"/>
    <w:rsid w:val="00566884"/>
    <w:rsid w:val="00573389"/>
    <w:rsid w:val="005918F6"/>
    <w:rsid w:val="00597F55"/>
    <w:rsid w:val="005A2372"/>
    <w:rsid w:val="005B7187"/>
    <w:rsid w:val="005C5ABE"/>
    <w:rsid w:val="005E721E"/>
    <w:rsid w:val="006050C2"/>
    <w:rsid w:val="00614169"/>
    <w:rsid w:val="00617585"/>
    <w:rsid w:val="00634577"/>
    <w:rsid w:val="0064435F"/>
    <w:rsid w:val="00650D58"/>
    <w:rsid w:val="00651458"/>
    <w:rsid w:val="006526F2"/>
    <w:rsid w:val="00661360"/>
    <w:rsid w:val="00674DF9"/>
    <w:rsid w:val="006A3704"/>
    <w:rsid w:val="006D25BE"/>
    <w:rsid w:val="006E33E6"/>
    <w:rsid w:val="00700D0C"/>
    <w:rsid w:val="00710647"/>
    <w:rsid w:val="00713BF7"/>
    <w:rsid w:val="00724F23"/>
    <w:rsid w:val="0072781E"/>
    <w:rsid w:val="00737B02"/>
    <w:rsid w:val="00741705"/>
    <w:rsid w:val="007910F1"/>
    <w:rsid w:val="00796869"/>
    <w:rsid w:val="007A11F5"/>
    <w:rsid w:val="007C2911"/>
    <w:rsid w:val="007D27B8"/>
    <w:rsid w:val="00823B77"/>
    <w:rsid w:val="008254FA"/>
    <w:rsid w:val="00825E7C"/>
    <w:rsid w:val="00836288"/>
    <w:rsid w:val="00857D9C"/>
    <w:rsid w:val="008606AD"/>
    <w:rsid w:val="008819CD"/>
    <w:rsid w:val="00890784"/>
    <w:rsid w:val="00891B30"/>
    <w:rsid w:val="0089606C"/>
    <w:rsid w:val="008A60F2"/>
    <w:rsid w:val="008C17C0"/>
    <w:rsid w:val="008E4B9F"/>
    <w:rsid w:val="008E641B"/>
    <w:rsid w:val="0091391C"/>
    <w:rsid w:val="009315A8"/>
    <w:rsid w:val="00953945"/>
    <w:rsid w:val="00963097"/>
    <w:rsid w:val="0098677B"/>
    <w:rsid w:val="009B777E"/>
    <w:rsid w:val="009C0601"/>
    <w:rsid w:val="009C36B9"/>
    <w:rsid w:val="009D0A10"/>
    <w:rsid w:val="009D5AE0"/>
    <w:rsid w:val="009E2BF1"/>
    <w:rsid w:val="009F35AD"/>
    <w:rsid w:val="00A10C8F"/>
    <w:rsid w:val="00A169FA"/>
    <w:rsid w:val="00A16C74"/>
    <w:rsid w:val="00A30F69"/>
    <w:rsid w:val="00A32348"/>
    <w:rsid w:val="00A33A07"/>
    <w:rsid w:val="00A37EBF"/>
    <w:rsid w:val="00A43278"/>
    <w:rsid w:val="00A45510"/>
    <w:rsid w:val="00A462FB"/>
    <w:rsid w:val="00A47648"/>
    <w:rsid w:val="00A63568"/>
    <w:rsid w:val="00A6491D"/>
    <w:rsid w:val="00A93A06"/>
    <w:rsid w:val="00AA2884"/>
    <w:rsid w:val="00AA4118"/>
    <w:rsid w:val="00AA55A0"/>
    <w:rsid w:val="00AB3527"/>
    <w:rsid w:val="00AD42F4"/>
    <w:rsid w:val="00AF1F97"/>
    <w:rsid w:val="00B123BA"/>
    <w:rsid w:val="00B13B28"/>
    <w:rsid w:val="00B21595"/>
    <w:rsid w:val="00B27B51"/>
    <w:rsid w:val="00B34C5F"/>
    <w:rsid w:val="00B7171E"/>
    <w:rsid w:val="00B82806"/>
    <w:rsid w:val="00B86256"/>
    <w:rsid w:val="00BA1ABD"/>
    <w:rsid w:val="00BB5A1B"/>
    <w:rsid w:val="00BC7589"/>
    <w:rsid w:val="00BF0FA2"/>
    <w:rsid w:val="00BF507C"/>
    <w:rsid w:val="00C2222D"/>
    <w:rsid w:val="00C26D62"/>
    <w:rsid w:val="00C46491"/>
    <w:rsid w:val="00C5287C"/>
    <w:rsid w:val="00C815AE"/>
    <w:rsid w:val="00C87C03"/>
    <w:rsid w:val="00C90793"/>
    <w:rsid w:val="00C91613"/>
    <w:rsid w:val="00CB0989"/>
    <w:rsid w:val="00CB5A4E"/>
    <w:rsid w:val="00CD35C7"/>
    <w:rsid w:val="00D16F31"/>
    <w:rsid w:val="00D20777"/>
    <w:rsid w:val="00D40512"/>
    <w:rsid w:val="00D92EB4"/>
    <w:rsid w:val="00DB0FB7"/>
    <w:rsid w:val="00DB4E09"/>
    <w:rsid w:val="00DC1A3B"/>
    <w:rsid w:val="00DE65D3"/>
    <w:rsid w:val="00DF2B1A"/>
    <w:rsid w:val="00E04C21"/>
    <w:rsid w:val="00E208DC"/>
    <w:rsid w:val="00E20A0A"/>
    <w:rsid w:val="00E21063"/>
    <w:rsid w:val="00E30B5A"/>
    <w:rsid w:val="00E609FF"/>
    <w:rsid w:val="00E63274"/>
    <w:rsid w:val="00E800D6"/>
    <w:rsid w:val="00E84F34"/>
    <w:rsid w:val="00E973A0"/>
    <w:rsid w:val="00EA1D8C"/>
    <w:rsid w:val="00F1123A"/>
    <w:rsid w:val="00F140F4"/>
    <w:rsid w:val="00F163AB"/>
    <w:rsid w:val="00F322FA"/>
    <w:rsid w:val="00F705A4"/>
    <w:rsid w:val="00F90889"/>
    <w:rsid w:val="00F9089B"/>
    <w:rsid w:val="00F91CFC"/>
    <w:rsid w:val="00FA008D"/>
    <w:rsid w:val="00FD6B85"/>
    <w:rsid w:val="00FE0D06"/>
    <w:rsid w:val="00FE1F60"/>
    <w:rsid w:val="00FF4A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711"/>
  <w15:chartTrackingRefBased/>
  <w15:docId w15:val="{51256759-96AF-4913-AA25-AEBBC440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A3B"/>
    <w:rPr>
      <w:color w:val="0563C1" w:themeColor="hyperlink"/>
      <w:u w:val="single"/>
    </w:rPr>
  </w:style>
  <w:style w:type="character" w:styleId="UnresolvedMention">
    <w:name w:val="Unresolved Mention"/>
    <w:basedOn w:val="DefaultParagraphFont"/>
    <w:uiPriority w:val="99"/>
    <w:semiHidden/>
    <w:unhideWhenUsed/>
    <w:rsid w:val="00DC1A3B"/>
    <w:rPr>
      <w:color w:val="605E5C"/>
      <w:shd w:val="clear" w:color="auto" w:fill="E1DFDD"/>
    </w:rPr>
  </w:style>
  <w:style w:type="paragraph" w:styleId="Header">
    <w:name w:val="header"/>
    <w:basedOn w:val="Normal"/>
    <w:link w:val="HeaderChar"/>
    <w:uiPriority w:val="99"/>
    <w:unhideWhenUsed/>
    <w:rsid w:val="00197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8AB"/>
  </w:style>
  <w:style w:type="paragraph" w:styleId="Footer">
    <w:name w:val="footer"/>
    <w:basedOn w:val="Normal"/>
    <w:link w:val="FooterChar"/>
    <w:uiPriority w:val="99"/>
    <w:unhideWhenUsed/>
    <w:rsid w:val="00197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8AB"/>
  </w:style>
  <w:style w:type="paragraph" w:styleId="ListParagraph">
    <w:name w:val="List Paragraph"/>
    <w:basedOn w:val="Normal"/>
    <w:uiPriority w:val="34"/>
    <w:qFormat/>
    <w:rsid w:val="00F91CFC"/>
    <w:pPr>
      <w:ind w:left="720"/>
      <w:contextualSpacing/>
    </w:pPr>
  </w:style>
  <w:style w:type="paragraph" w:styleId="NoSpacing">
    <w:name w:val="No Spacing"/>
    <w:uiPriority w:val="1"/>
    <w:qFormat/>
    <w:rsid w:val="00CB5A4E"/>
    <w:pPr>
      <w:spacing w:after="0" w:line="240" w:lineRule="auto"/>
    </w:pPr>
  </w:style>
  <w:style w:type="paragraph" w:styleId="Revision">
    <w:name w:val="Revision"/>
    <w:hidden/>
    <w:uiPriority w:val="99"/>
    <w:semiHidden/>
    <w:rsid w:val="008254FA"/>
    <w:pPr>
      <w:spacing w:after="0" w:line="240" w:lineRule="auto"/>
    </w:pPr>
  </w:style>
  <w:style w:type="paragraph" w:styleId="FootnoteText">
    <w:name w:val="footnote text"/>
    <w:basedOn w:val="Normal"/>
    <w:link w:val="FootnoteTextChar"/>
    <w:semiHidden/>
    <w:rsid w:val="005A237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semiHidden/>
    <w:rsid w:val="005A2372"/>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5A2372"/>
    <w:rPr>
      <w:sz w:val="24"/>
      <w:lang w:val="en-US"/>
    </w:rPr>
  </w:style>
  <w:style w:type="paragraph" w:customStyle="1" w:styleId="wordsection1">
    <w:name w:val="wordsection1"/>
    <w:basedOn w:val="Normal"/>
    <w:rsid w:val="005A2372"/>
    <w:pPr>
      <w:spacing w:after="0" w:line="240" w:lineRule="auto"/>
    </w:pPr>
    <w:rPr>
      <w:rFonts w:ascii="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1205">
      <w:bodyDiv w:val="1"/>
      <w:marLeft w:val="0"/>
      <w:marRight w:val="0"/>
      <w:marTop w:val="0"/>
      <w:marBottom w:val="0"/>
      <w:divBdr>
        <w:top w:val="none" w:sz="0" w:space="0" w:color="auto"/>
        <w:left w:val="none" w:sz="0" w:space="0" w:color="auto"/>
        <w:bottom w:val="none" w:sz="0" w:space="0" w:color="auto"/>
        <w:right w:val="none" w:sz="0" w:space="0" w:color="auto"/>
      </w:divBdr>
    </w:div>
    <w:div w:id="759563651">
      <w:bodyDiv w:val="1"/>
      <w:marLeft w:val="0"/>
      <w:marRight w:val="0"/>
      <w:marTop w:val="0"/>
      <w:marBottom w:val="0"/>
      <w:divBdr>
        <w:top w:val="none" w:sz="0" w:space="0" w:color="auto"/>
        <w:left w:val="none" w:sz="0" w:space="0" w:color="auto"/>
        <w:bottom w:val="none" w:sz="0" w:space="0" w:color="auto"/>
        <w:right w:val="none" w:sz="0" w:space="0" w:color="auto"/>
      </w:divBdr>
    </w:div>
    <w:div w:id="1195728026">
      <w:bodyDiv w:val="1"/>
      <w:marLeft w:val="0"/>
      <w:marRight w:val="0"/>
      <w:marTop w:val="0"/>
      <w:marBottom w:val="0"/>
      <w:divBdr>
        <w:top w:val="none" w:sz="0" w:space="0" w:color="auto"/>
        <w:left w:val="none" w:sz="0" w:space="0" w:color="auto"/>
        <w:bottom w:val="none" w:sz="0" w:space="0" w:color="auto"/>
        <w:right w:val="none" w:sz="0" w:space="0" w:color="auto"/>
      </w:divBdr>
    </w:div>
    <w:div w:id="1309743731">
      <w:bodyDiv w:val="1"/>
      <w:marLeft w:val="0"/>
      <w:marRight w:val="0"/>
      <w:marTop w:val="0"/>
      <w:marBottom w:val="0"/>
      <w:divBdr>
        <w:top w:val="none" w:sz="0" w:space="0" w:color="auto"/>
        <w:left w:val="none" w:sz="0" w:space="0" w:color="auto"/>
        <w:bottom w:val="none" w:sz="0" w:space="0" w:color="auto"/>
        <w:right w:val="none" w:sz="0" w:space="0" w:color="auto"/>
      </w:divBdr>
    </w:div>
    <w:div w:id="1374842899">
      <w:bodyDiv w:val="1"/>
      <w:marLeft w:val="0"/>
      <w:marRight w:val="0"/>
      <w:marTop w:val="0"/>
      <w:marBottom w:val="0"/>
      <w:divBdr>
        <w:top w:val="none" w:sz="0" w:space="0" w:color="auto"/>
        <w:left w:val="none" w:sz="0" w:space="0" w:color="auto"/>
        <w:bottom w:val="none" w:sz="0" w:space="0" w:color="auto"/>
        <w:right w:val="none" w:sz="0" w:space="0" w:color="auto"/>
      </w:divBdr>
    </w:div>
    <w:div w:id="1411194337">
      <w:bodyDiv w:val="1"/>
      <w:marLeft w:val="0"/>
      <w:marRight w:val="0"/>
      <w:marTop w:val="0"/>
      <w:marBottom w:val="0"/>
      <w:divBdr>
        <w:top w:val="none" w:sz="0" w:space="0" w:color="auto"/>
        <w:left w:val="none" w:sz="0" w:space="0" w:color="auto"/>
        <w:bottom w:val="none" w:sz="0" w:space="0" w:color="auto"/>
        <w:right w:val="none" w:sz="0" w:space="0" w:color="auto"/>
      </w:divBdr>
    </w:div>
    <w:div w:id="2073846181">
      <w:bodyDiv w:val="1"/>
      <w:marLeft w:val="0"/>
      <w:marRight w:val="0"/>
      <w:marTop w:val="0"/>
      <w:marBottom w:val="0"/>
      <w:divBdr>
        <w:top w:val="none" w:sz="0" w:space="0" w:color="auto"/>
        <w:left w:val="none" w:sz="0" w:space="0" w:color="auto"/>
        <w:bottom w:val="none" w:sz="0" w:space="0" w:color="auto"/>
        <w:right w:val="none" w:sz="0" w:space="0" w:color="auto"/>
      </w:divBdr>
    </w:div>
    <w:div w:id="20793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il.bane@dfpc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gesh.bodhe@dfpcl.com" TargetMode="External"/><Relationship Id="rId4" Type="http://schemas.openxmlformats.org/officeDocument/2006/relationships/settings" Target="settings.xml"/><Relationship Id="rId9" Type="http://schemas.openxmlformats.org/officeDocument/2006/relationships/hyperlink" Target="mailto:Jayesh.mhatre@dfpc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6836-1BB8-4C46-89AC-FCA3803B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3077</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Bane</dc:creator>
  <cp:keywords/>
  <dc:description/>
  <cp:lastModifiedBy>Sunil  Bane</cp:lastModifiedBy>
  <cp:revision>6</cp:revision>
  <dcterms:created xsi:type="dcterms:W3CDTF">2025-10-31T05:39:00Z</dcterms:created>
  <dcterms:modified xsi:type="dcterms:W3CDTF">2025-11-18T06:21:00Z</dcterms:modified>
</cp:coreProperties>
</file>